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34" w:rsidRDefault="00AF4F34" w:rsidP="00AF4F34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  <w:t>ДОГОВОР</w:t>
      </w:r>
    </w:p>
    <w:p w:rsidR="00AF4F34" w:rsidRDefault="002B5ADA" w:rsidP="00AF4F34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оказания дополнительных</w:t>
      </w:r>
      <w:r w:rsidR="00AF4F34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 </w:t>
      </w:r>
      <w:r w:rsidR="001C6788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платных </w:t>
      </w:r>
      <w:r w:rsidR="00AF4F34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услуг (</w:t>
      </w:r>
      <w:r w:rsidR="00AF4F34">
        <w:rPr>
          <w:rFonts w:ascii="Times New Roman" w:eastAsia="Times New Roman" w:hAnsi="Times New Roman" w:cs="Calibri"/>
          <w:i/>
          <w:color w:val="00000A"/>
          <w:kern w:val="2"/>
          <w:sz w:val="20"/>
          <w:szCs w:val="20"/>
          <w:lang w:eastAsia="ru-RU"/>
        </w:rPr>
        <w:t>по плановым курсам</w:t>
      </w:r>
      <w:r w:rsidR="00AF4F34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)</w:t>
      </w:r>
    </w:p>
    <w:p w:rsidR="00AF4F34" w:rsidRDefault="00AF4F34" w:rsidP="00AF4F34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</w:p>
    <w:p w:rsidR="00AF4F34" w:rsidRDefault="00AF4F34" w:rsidP="00AF4F34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        г. Улан-Удэ </w:t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ab/>
        <w:t>«__» _____________ 201___ г.</w:t>
      </w:r>
    </w:p>
    <w:p w:rsidR="00AF4F34" w:rsidRDefault="00AF4F34" w:rsidP="00AF4F34">
      <w:pPr>
        <w:tabs>
          <w:tab w:val="right" w:pos="9214"/>
        </w:tabs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</w:p>
    <w:p w:rsidR="0098705F" w:rsidRDefault="001F0899" w:rsidP="00AF4F34">
      <w:pPr>
        <w:tabs>
          <w:tab w:val="right" w:pos="9214"/>
        </w:tabs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Государственное а</w:t>
      </w:r>
      <w:r w:rsidR="00AF4F34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втономное учреждение дополнительного профессионального образования Республики Бурятия «Бурятский  республиканский институт образовательной политики», действующий </w:t>
      </w:r>
      <w:r w:rsidR="00AF4F34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ar-SA"/>
        </w:rPr>
        <w:t xml:space="preserve">на основании лицензии на право ведения образовательной деятельности </w:t>
      </w:r>
      <w:r w:rsidR="00F23827" w:rsidRPr="00F23827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ar-SA"/>
        </w:rPr>
        <w:t>от 18.02.2016г. серия 03Л01 № 0001065, регистрационный №2517</w:t>
      </w:r>
      <w:r w:rsidR="00AF4F34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ar-SA"/>
        </w:rPr>
        <w:t xml:space="preserve">, </w:t>
      </w:r>
      <w:bookmarkStart w:id="0" w:name="_GoBack"/>
      <w:bookmarkEnd w:id="0"/>
      <w:r w:rsidR="00AF4F34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ar-SA"/>
        </w:rPr>
        <w:t>выданной Министерством образования и науки Республики Бурятия,</w:t>
      </w:r>
      <w:r w:rsidR="00AF4F34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 </w:t>
      </w:r>
      <w:bookmarkStart w:id="1" w:name="__DdeLink__1074_149747508"/>
      <w:bookmarkEnd w:id="1"/>
      <w:r w:rsidR="00AF4F34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именуемый в дальнейшем «Исполнитель», в лице ректора </w:t>
      </w:r>
      <w:proofErr w:type="spellStart"/>
      <w:r w:rsidR="00AF4F34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Фомицкой</w:t>
      </w:r>
      <w:proofErr w:type="spellEnd"/>
      <w:r w:rsidR="00AF4F34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 Галины Николаевны, действующего на основании Устава с одной стороны, и____</w:t>
      </w:r>
      <w:r w:rsidR="0098705F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______________________</w:t>
      </w:r>
    </w:p>
    <w:p w:rsidR="00AF4F34" w:rsidRDefault="0098705F" w:rsidP="0098705F">
      <w:pPr>
        <w:tabs>
          <w:tab w:val="right" w:pos="9214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__________________________________________________________</w:t>
      </w:r>
      <w:r w:rsidR="00AF4F34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, именуемый(</w:t>
      </w:r>
      <w:proofErr w:type="spellStart"/>
      <w:r w:rsidR="00AF4F34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ая</w:t>
      </w:r>
      <w:proofErr w:type="spellEnd"/>
      <w:r w:rsidR="00AF4F34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) в дальнейшем «Заказчик», совместно именуемые в дальнейшем «Стороны», заключили настоящий Договор оказания платных образовательных услуг (далее – Договор) о нижеследующем:</w:t>
      </w:r>
    </w:p>
    <w:p w:rsidR="00AF4F34" w:rsidRDefault="00AF4F34" w:rsidP="00AF4F34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  <w:t>1. Предмет Договора</w:t>
      </w:r>
    </w:p>
    <w:p w:rsidR="00AF4F34" w:rsidRDefault="00AF4F34" w:rsidP="00AF4F34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1.1. Исполнитель обязуется оказать Заказчику дополнительные </w:t>
      </w:r>
      <w:r w:rsidR="002B5ADA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плат</w:t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ные услуги по обеспечению слушателей методическими (раздаточными) материалами по программе: _________________________________________________</w:t>
      </w:r>
    </w:p>
    <w:p w:rsidR="00AF4F34" w:rsidRDefault="00AF4F34" w:rsidP="00AF4F34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1.2. Срок обучения с «__» _______  201_ г. по «__» ______ 201_ г. </w:t>
      </w:r>
    </w:p>
    <w:p w:rsidR="00AF4F34" w:rsidRDefault="00AF4F34" w:rsidP="00AF4F34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  <w:t>2. Обязанности сторон</w:t>
      </w:r>
    </w:p>
    <w:p w:rsidR="00AF4F34" w:rsidRDefault="00AF4F34" w:rsidP="00AF4F34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2.1. Исполнитель обязуется:</w:t>
      </w:r>
    </w:p>
    <w:p w:rsidR="00AF4F34" w:rsidRDefault="00AF4F34" w:rsidP="00AF4F34">
      <w:pPr>
        <w:tabs>
          <w:tab w:val="left" w:pos="0"/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2.1.1.Исполнитель обязуется оказать Заказчику дополнительные </w:t>
      </w:r>
      <w:r w:rsidR="002B5ADA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плат</w:t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ные услуги по обеспечению слушателей методическими (раздаточными) материалами по проблема</w:t>
      </w:r>
      <w:r w:rsidR="001C6788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тике курсов</w:t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.</w:t>
      </w:r>
    </w:p>
    <w:p w:rsidR="00AF4F34" w:rsidRDefault="00AF4F34" w:rsidP="00A265E6">
      <w:pPr>
        <w:tabs>
          <w:tab w:val="left" w:pos="0"/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2.1.2.</w:t>
      </w:r>
      <w:r w:rsidR="00A265E6" w:rsidRPr="00A265E6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 </w:t>
      </w:r>
      <w:r w:rsidR="00A265E6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Своевременно и качественно оказывать услуги.</w:t>
      </w:r>
    </w:p>
    <w:p w:rsidR="00AF4F34" w:rsidRDefault="00AF4F34" w:rsidP="00AF4F34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2.2. Заказчик обязуется:</w:t>
      </w:r>
    </w:p>
    <w:p w:rsidR="002B5ADA" w:rsidRDefault="00AF4F34" w:rsidP="00AF4F34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2.2.1. </w:t>
      </w:r>
      <w:r w:rsidR="002B5ADA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Оплатить услуги оказанные Исполнителем в порядке и в сроки, установленные настоящим Договором.</w:t>
      </w:r>
    </w:p>
    <w:p w:rsidR="00AF4F34" w:rsidRDefault="00AF4F34" w:rsidP="00AF4F34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2.2.2.</w:t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ab/>
      </w:r>
      <w:r w:rsidR="002B5ADA"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Не позднее 5 (пяти) рабочих дней с момента окончания обучения принять услуги Исполнителя по двустороннему Акту сдачи-приемки.</w:t>
      </w:r>
    </w:p>
    <w:p w:rsidR="00AF4F34" w:rsidRPr="002B5ADA" w:rsidRDefault="00AF4F34" w:rsidP="002B5ADA">
      <w:pPr>
        <w:tabs>
          <w:tab w:val="left" w:pos="567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  <w:t>3. Стоимость услуг и порядок расчетов</w:t>
      </w:r>
    </w:p>
    <w:p w:rsidR="00AF4F34" w:rsidRDefault="00AF4F34" w:rsidP="00AF4F34">
      <w:pPr>
        <w:tabs>
          <w:tab w:val="left" w:pos="426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3.1. </w:t>
      </w:r>
      <w:r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 xml:space="preserve">Стоимость дополнительных </w:t>
      </w:r>
      <w:r w:rsidR="002B5ADA"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>платны</w:t>
      </w:r>
      <w:r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 xml:space="preserve">х услуг </w:t>
      </w:r>
      <w:proofErr w:type="gramStart"/>
      <w:r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>составляет  _</w:t>
      </w:r>
      <w:proofErr w:type="gramEnd"/>
      <w:r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>_____ (__________________</w:t>
      </w:r>
      <w:r w:rsidR="00D32561"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Calibri"/>
          <w:bCs/>
          <w:color w:val="00000A"/>
          <w:kern w:val="2"/>
          <w:sz w:val="20"/>
          <w:szCs w:val="20"/>
          <w:lang w:eastAsia="ru-RU"/>
        </w:rPr>
        <w:t>) рублей __ копеек.  НДС не  предусмотрен.</w:t>
      </w:r>
    </w:p>
    <w:p w:rsidR="00AF4F34" w:rsidRDefault="00AF4F34" w:rsidP="00AF4F34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3.2. Оплата обучения производится в рублях Российской Федерации.</w:t>
      </w:r>
    </w:p>
    <w:p w:rsidR="00AF4F34" w:rsidRDefault="00AF4F34" w:rsidP="00AF4F34">
      <w:pPr>
        <w:tabs>
          <w:tab w:val="left" w:pos="426"/>
          <w:tab w:val="left" w:pos="1353"/>
          <w:tab w:val="left" w:pos="1701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3.3. Заказчик оплачивает стоимость </w:t>
      </w:r>
      <w:proofErr w:type="gramStart"/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услуг  в</w:t>
      </w:r>
      <w:proofErr w:type="gramEnd"/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 течение 7 (семи) календарных дней с даты заключения настоящего Договора.</w:t>
      </w:r>
    </w:p>
    <w:p w:rsidR="00AF4F34" w:rsidRDefault="00AF4F34" w:rsidP="00AF4F34">
      <w:pPr>
        <w:tabs>
          <w:tab w:val="left" w:pos="426"/>
          <w:tab w:val="left" w:pos="1353"/>
          <w:tab w:val="left" w:pos="1701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 xml:space="preserve">Форма оплаты наличная или безналичная. Датой оплаты считается дата зачисления денежных средств на лицевой счет Исполнителя или дата внесения денежных средств в кассу Исполнителя. </w:t>
      </w:r>
    </w:p>
    <w:p w:rsidR="00AF4F34" w:rsidRDefault="00AF4F34" w:rsidP="00AF4F34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3.4. В случае расторжения Договора Заказчик возмещает Исполнителю фактически понесенные им расходы, связанные с исполнением  обязательств по данному Договору.</w:t>
      </w:r>
    </w:p>
    <w:p w:rsidR="00AF4F34" w:rsidRDefault="00AF4F34" w:rsidP="00AF4F34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3.5. При переносе срока обучения, по просьбе Заказчика, неиспользованные денежные средства, уплаченные Заказчиком за обучение, учитываются в будущих периодах.</w:t>
      </w:r>
    </w:p>
    <w:p w:rsidR="00AF4F34" w:rsidRDefault="00AF4F34" w:rsidP="00AF4F34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  <w:t>4. Ответственность сторон</w:t>
      </w:r>
    </w:p>
    <w:p w:rsidR="00AF4F34" w:rsidRDefault="00AF4F34" w:rsidP="00AF4F34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4.1.</w:t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ab/>
        <w:t>В случае неисполнения или ненадлежащего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РФ и положениями настоящего Договора.</w:t>
      </w:r>
    </w:p>
    <w:p w:rsidR="00AF4F34" w:rsidRDefault="00AF4F34" w:rsidP="00AF4F34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  <w:t>5. Срок действия Договора</w:t>
      </w:r>
    </w:p>
    <w:p w:rsidR="00AF4F34" w:rsidRDefault="00AF4F34" w:rsidP="00AF4F34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5.1.</w:t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ab/>
        <w:t>Настоящий Договор вступает в силу с момента его подписания надлежаще уполномоченными на то представителями Сторон и действует до полного исполнения Сторонами своих обязательств.</w:t>
      </w:r>
    </w:p>
    <w:p w:rsidR="00AF4F34" w:rsidRDefault="00AF4F34" w:rsidP="00AF4F34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>5.2.</w:t>
      </w:r>
      <w:r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  <w:tab/>
        <w:t>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предусмотренными законодательством РФ и настоящим Договором.</w:t>
      </w:r>
    </w:p>
    <w:p w:rsidR="00AF4F34" w:rsidRDefault="00AF4F34" w:rsidP="00AF4F34">
      <w:pPr>
        <w:suppressAutoHyphens/>
        <w:spacing w:after="0" w:line="100" w:lineRule="atLeast"/>
        <w:jc w:val="center"/>
        <w:rPr>
          <w:rFonts w:ascii="Times New Roman" w:eastAsia="SimSun" w:hAnsi="Times New Roman" w:cs="Calibri"/>
          <w:b/>
          <w:bCs/>
          <w:color w:val="000000"/>
          <w:spacing w:val="-6"/>
          <w:kern w:val="2"/>
          <w:sz w:val="20"/>
          <w:szCs w:val="20"/>
        </w:rPr>
      </w:pPr>
      <w:r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  <w:t>6. Адреса и реквизиты Сторон</w:t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5925"/>
        <w:gridCol w:w="4559"/>
      </w:tblGrid>
      <w:tr w:rsidR="00AF4F34" w:rsidTr="00AF4F34">
        <w:trPr>
          <w:trHeight w:hRule="exact" w:val="204"/>
        </w:trPr>
        <w:tc>
          <w:tcPr>
            <w:tcW w:w="5925" w:type="dxa"/>
            <w:shd w:val="clear" w:color="auto" w:fill="FFFFFF"/>
            <w:hideMark/>
          </w:tcPr>
          <w:p w:rsidR="00AF4F34" w:rsidRDefault="00AF4F34">
            <w:pPr>
              <w:widowControl w:val="0"/>
              <w:tabs>
                <w:tab w:val="left" w:pos="386"/>
              </w:tabs>
              <w:suppressAutoHyphens/>
              <w:spacing w:after="0" w:line="100" w:lineRule="atLeast"/>
              <w:ind w:right="532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SimSun" w:hAnsi="Times New Roman" w:cs="Calibri"/>
                <w:b/>
                <w:bCs/>
                <w:color w:val="000000"/>
                <w:spacing w:val="-6"/>
                <w:kern w:val="2"/>
                <w:sz w:val="20"/>
                <w:szCs w:val="20"/>
              </w:rPr>
              <w:t>«Исполнитель»</w:t>
            </w:r>
          </w:p>
        </w:tc>
        <w:tc>
          <w:tcPr>
            <w:tcW w:w="4559" w:type="dxa"/>
            <w:shd w:val="clear" w:color="auto" w:fill="FFFFFF"/>
            <w:hideMark/>
          </w:tcPr>
          <w:p w:rsidR="00AF4F34" w:rsidRDefault="00AF4F34">
            <w:pPr>
              <w:suppressAutoHyphens/>
              <w:spacing w:line="100" w:lineRule="atLeast"/>
              <w:ind w:left="33" w:right="-1"/>
              <w:rPr>
                <w:rFonts w:ascii="Times New Roman" w:eastAsia="Times New Roman" w:hAnsi="Times New Roman" w:cs="Calibri"/>
                <w:color w:val="00000A"/>
                <w:kern w:val="2"/>
                <w:sz w:val="24"/>
                <w:szCs w:val="20"/>
                <w:lang w:eastAsia="ru-RU"/>
              </w:rPr>
            </w:pP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0"/>
                <w:szCs w:val="20"/>
              </w:rPr>
              <w:t>«Заказчик»</w:t>
            </w:r>
          </w:p>
        </w:tc>
      </w:tr>
      <w:tr w:rsidR="00AF4F34" w:rsidTr="00AF4F34">
        <w:trPr>
          <w:trHeight w:hRule="exact" w:val="2489"/>
        </w:trPr>
        <w:tc>
          <w:tcPr>
            <w:tcW w:w="5925" w:type="dxa"/>
            <w:shd w:val="clear" w:color="auto" w:fill="FFFFFF"/>
          </w:tcPr>
          <w:p w:rsidR="00AF4F34" w:rsidRDefault="001F089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>Г</w:t>
            </w:r>
            <w:r w:rsidR="00AF4F34"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>АУ ДПО РБ «БРИОП»</w:t>
            </w:r>
          </w:p>
          <w:p w:rsidR="00AF4F34" w:rsidRDefault="00AF4F3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>Адрес: 670000, Республика Бурятия, г. Улан-</w:t>
            </w:r>
            <w:proofErr w:type="spellStart"/>
            <w:proofErr w:type="gramStart"/>
            <w:r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>Удэ,ул</w:t>
            </w:r>
            <w:proofErr w:type="spellEnd"/>
            <w:r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 xml:space="preserve"> Советская, 30</w:t>
            </w:r>
          </w:p>
          <w:p w:rsidR="00AF4F34" w:rsidRDefault="00AF4F3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>ИНН 0323053257 КПП 032601001</w:t>
            </w:r>
          </w:p>
          <w:p w:rsidR="002C5827" w:rsidRPr="0092696E" w:rsidRDefault="002C5827" w:rsidP="002C5827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УФК по Республике Бурятия </w:t>
            </w:r>
          </w:p>
          <w:p w:rsidR="002C5827" w:rsidRDefault="002C5827" w:rsidP="002C5827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proofErr w:type="gramStart"/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р</w:t>
            </w:r>
            <w:proofErr w:type="gramEnd"/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/с 40601810000001000001</w:t>
            </w:r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 </w:t>
            </w:r>
          </w:p>
          <w:p w:rsidR="002C5827" w:rsidRPr="0092696E" w:rsidRDefault="002C5827" w:rsidP="002C5827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БИК 048142001</w:t>
            </w:r>
          </w:p>
          <w:p w:rsidR="002C5827" w:rsidRPr="0092696E" w:rsidRDefault="002C5827" w:rsidP="002C5827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Отделение - НБ Республика Бурятия г. Улан-Удэ </w:t>
            </w:r>
          </w:p>
          <w:p w:rsidR="002C5827" w:rsidRDefault="002C5827" w:rsidP="002C5827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№ л/</w:t>
            </w:r>
            <w:proofErr w:type="spellStart"/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сч</w:t>
            </w:r>
            <w:proofErr w:type="spellEnd"/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. 30026Щ13180 </w:t>
            </w:r>
          </w:p>
          <w:p w:rsidR="002C5827" w:rsidRDefault="002C5827" w:rsidP="002C5827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 </w:t>
            </w:r>
            <w:r w:rsidRPr="0092696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ОГРН 1020300985154</w:t>
            </w:r>
          </w:p>
          <w:p w:rsidR="00AF4F34" w:rsidRDefault="00AF4F34">
            <w:pPr>
              <w:widowControl w:val="0"/>
              <w:tabs>
                <w:tab w:val="left" w:pos="386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A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 xml:space="preserve">________ / Г.Н. </w:t>
            </w:r>
            <w:proofErr w:type="spellStart"/>
            <w:r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>Фомицкая</w:t>
            </w:r>
            <w:proofErr w:type="spellEnd"/>
          </w:p>
          <w:p w:rsidR="00AF4F34" w:rsidRDefault="00AF4F34">
            <w:pPr>
              <w:widowControl w:val="0"/>
              <w:tabs>
                <w:tab w:val="left" w:pos="386"/>
              </w:tabs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16"/>
                <w:szCs w:val="16"/>
              </w:rPr>
              <w:t xml:space="preserve">                                   </w:t>
            </w:r>
            <w:bookmarkStart w:id="2" w:name="__DdeLink__131_1051122086"/>
            <w:bookmarkEnd w:id="2"/>
            <w:r>
              <w:rPr>
                <w:rFonts w:ascii="Times New Roman" w:eastAsia="SimSun" w:hAnsi="Times New Roman" w:cs="Calibri"/>
                <w:color w:val="00000A"/>
                <w:kern w:val="2"/>
                <w:sz w:val="16"/>
                <w:szCs w:val="16"/>
              </w:rPr>
              <w:t>(подпись)        (расшифровка)</w:t>
            </w:r>
          </w:p>
        </w:tc>
        <w:tc>
          <w:tcPr>
            <w:tcW w:w="4559" w:type="dxa"/>
            <w:shd w:val="clear" w:color="auto" w:fill="FFFFFF"/>
            <w:hideMark/>
          </w:tcPr>
          <w:p w:rsidR="00AF4F34" w:rsidRDefault="00AF4F34">
            <w:pPr>
              <w:suppressAutoHyphens/>
              <w:spacing w:after="0" w:line="100" w:lineRule="atLeast"/>
              <w:ind w:right="33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>___________________________________</w:t>
            </w:r>
            <w:r>
              <w:rPr>
                <w:rFonts w:ascii="Times New Roman" w:eastAsia="SimSun" w:hAnsi="Times New Roman" w:cs="Calibri"/>
                <w:color w:val="00000A"/>
                <w:kern w:val="2"/>
              </w:rPr>
              <w:t>_______</w:t>
            </w:r>
          </w:p>
          <w:p w:rsidR="00AF4F34" w:rsidRDefault="00AF4F34">
            <w:pPr>
              <w:suppressAutoHyphens/>
              <w:spacing w:after="0" w:line="100" w:lineRule="atLeast"/>
              <w:ind w:left="34" w:right="572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  <w:lang w:eastAsia="ar-SA"/>
              </w:rPr>
              <w:t>(ФИО)</w:t>
            </w:r>
          </w:p>
          <w:p w:rsidR="00AF4F34" w:rsidRDefault="00AF4F34">
            <w:pPr>
              <w:suppressAutoHyphens/>
              <w:spacing w:after="0" w:line="100" w:lineRule="atLeast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0"/>
                <w:szCs w:val="20"/>
                <w:lang w:eastAsia="ar-SA"/>
              </w:rPr>
              <w:t xml:space="preserve">__________________________________________ </w:t>
            </w:r>
            <w:r>
              <w:rPr>
                <w:rFonts w:ascii="Times New Roman" w:eastAsia="SimSun" w:hAnsi="Times New Roman" w:cs="Calibri"/>
                <w:bCs/>
                <w:color w:val="00000A"/>
                <w:kern w:val="2"/>
                <w:sz w:val="16"/>
                <w:szCs w:val="16"/>
                <w:lang w:eastAsia="ar-SA"/>
              </w:rPr>
              <w:t>(серия, номер паспорта, кем, когда выдан)</w:t>
            </w:r>
          </w:p>
          <w:p w:rsidR="00AF4F34" w:rsidRDefault="00AF4F34">
            <w:pPr>
              <w:suppressAutoHyphens/>
              <w:spacing w:after="0" w:line="100" w:lineRule="atLeast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</w:t>
            </w:r>
            <w:r>
              <w:rPr>
                <w:rFonts w:ascii="Times New Roman" w:eastAsia="SimSun" w:hAnsi="Times New Roman" w:cs="Calibri"/>
                <w:color w:val="00000A"/>
                <w:kern w:val="2"/>
                <w:sz w:val="16"/>
                <w:szCs w:val="16"/>
                <w:lang w:eastAsia="ar-SA"/>
              </w:rPr>
              <w:t>(а</w:t>
            </w:r>
            <w:r>
              <w:rPr>
                <w:rFonts w:ascii="Times New Roman" w:eastAsia="SimSun" w:hAnsi="Times New Roman" w:cs="Calibri"/>
                <w:bCs/>
                <w:color w:val="00000A"/>
                <w:kern w:val="2"/>
                <w:sz w:val="16"/>
                <w:szCs w:val="16"/>
                <w:lang w:eastAsia="ar-SA"/>
              </w:rPr>
              <w:t>дрес регистрации)</w:t>
            </w:r>
          </w:p>
          <w:p w:rsidR="00AF4F34" w:rsidRDefault="00AF4F34">
            <w:pPr>
              <w:suppressAutoHyphens/>
              <w:spacing w:after="0" w:line="100" w:lineRule="atLeast"/>
              <w:ind w:left="135" w:right="-45"/>
              <w:jc w:val="both"/>
              <w:rPr>
                <w:rFonts w:ascii="Times New Roman" w:eastAsia="Times New Roman" w:hAnsi="Times New Roman"/>
                <w:color w:val="00000A"/>
                <w:kern w:val="2"/>
                <w:sz w:val="16"/>
                <w:szCs w:val="16"/>
              </w:rPr>
            </w:pP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0"/>
                <w:szCs w:val="20"/>
                <w:lang w:eastAsia="ar-SA"/>
              </w:rPr>
              <w:t>_____________/_______________________</w:t>
            </w:r>
          </w:p>
          <w:p w:rsidR="00AF4F34" w:rsidRDefault="00AF4F34">
            <w:pPr>
              <w:widowControl w:val="0"/>
              <w:tabs>
                <w:tab w:val="left" w:pos="386"/>
              </w:tabs>
              <w:suppressAutoHyphens/>
              <w:spacing w:after="0" w:line="100" w:lineRule="atLeast"/>
              <w:ind w:left="135" w:right="-45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16"/>
                <w:szCs w:val="16"/>
              </w:rPr>
              <w:t xml:space="preserve">         </w:t>
            </w:r>
            <w:r>
              <w:rPr>
                <w:rFonts w:ascii="Times New Roman" w:eastAsia="SimSun" w:hAnsi="Times New Roman" w:cs="Calibri"/>
                <w:color w:val="00000A"/>
                <w:kern w:val="2"/>
                <w:sz w:val="16"/>
                <w:szCs w:val="16"/>
              </w:rPr>
              <w:t>(подпись)                    (расшифровка)</w:t>
            </w:r>
          </w:p>
        </w:tc>
      </w:tr>
    </w:tbl>
    <w:p w:rsidR="00AF4F34" w:rsidRDefault="00AF4F34" w:rsidP="00AF4F34">
      <w:pPr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kern w:val="2"/>
          <w:sz w:val="20"/>
          <w:szCs w:val="20"/>
          <w:lang w:eastAsia="ru-RU"/>
        </w:rPr>
      </w:pPr>
    </w:p>
    <w:p w:rsidR="00AF4F34" w:rsidRPr="00AF4F34" w:rsidRDefault="00AF4F34" w:rsidP="00AF4F34">
      <w:pPr>
        <w:suppressAutoHyphens/>
        <w:spacing w:after="0" w:line="100" w:lineRule="atLeast"/>
        <w:ind w:left="-142"/>
        <w:rPr>
          <w:rFonts w:ascii="Times New Roman" w:eastAsia="Times New Roman" w:hAnsi="Times New Roman"/>
          <w:color w:val="00000A"/>
          <w:kern w:val="2"/>
          <w:sz w:val="18"/>
          <w:szCs w:val="18"/>
          <w:lang w:eastAsia="ru-RU"/>
        </w:rPr>
      </w:pPr>
      <w:r w:rsidRPr="00AF4F34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>Я, _____________________________________________________с лицензией на право ведения образовательной деятельности</w:t>
      </w:r>
      <w:r w:rsidRPr="00AF4F34">
        <w:rPr>
          <w:rFonts w:ascii="Times New Roman" w:eastAsia="Times New Roman" w:hAnsi="Times New Roman"/>
          <w:color w:val="00000A"/>
          <w:kern w:val="2"/>
          <w:sz w:val="18"/>
          <w:szCs w:val="18"/>
          <w:lang w:eastAsia="ru-RU"/>
        </w:rPr>
        <w:t xml:space="preserve">  </w:t>
      </w:r>
      <w:r w:rsidRPr="00AF4F34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 xml:space="preserve">и Уставом </w:t>
      </w:r>
      <w:r w:rsidR="001F0899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>Г</w:t>
      </w:r>
      <w:r w:rsidRPr="00AF4F34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>АУ ДПО РБ «Бурятский  республиканский институт образовательной политики» ознакомлен (а)</w:t>
      </w:r>
    </w:p>
    <w:p w:rsidR="00AF4F34" w:rsidRDefault="00AF4F34" w:rsidP="00AF4F34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16"/>
          <w:szCs w:val="16"/>
          <w:lang w:eastAsia="ru-RU"/>
        </w:rPr>
        <w:t xml:space="preserve">                                               </w:t>
      </w:r>
    </w:p>
    <w:p w:rsidR="00AF4F34" w:rsidRDefault="00AF4F34" w:rsidP="00AF4F34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16"/>
          <w:szCs w:val="16"/>
          <w:lang w:eastAsia="ru-RU"/>
        </w:rPr>
        <w:t>_________________________(подпись)</w:t>
      </w:r>
    </w:p>
    <w:p w:rsidR="00AF4F34" w:rsidRDefault="00AF4F34" w:rsidP="00AF4F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F4F34" w:rsidRDefault="00AF4F34" w:rsidP="00AF4F3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F34" w:rsidRDefault="00AF4F34" w:rsidP="00AF4F3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F34" w:rsidRDefault="00AF4F34" w:rsidP="00AF4F3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АКТ </w:t>
      </w:r>
    </w:p>
    <w:p w:rsidR="00AF4F34" w:rsidRDefault="00AF4F34" w:rsidP="00AF4F3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приема-передачи к договору оказания платных дополнительных услуг</w:t>
      </w:r>
    </w:p>
    <w:p w:rsidR="00AF4F34" w:rsidRDefault="00AF4F34" w:rsidP="00AF4F34">
      <w:pPr>
        <w:jc w:val="center"/>
        <w:rPr>
          <w:b/>
          <w:sz w:val="24"/>
          <w:szCs w:val="24"/>
        </w:rPr>
      </w:pPr>
    </w:p>
    <w:p w:rsidR="00AF4F34" w:rsidRDefault="00AF4F34" w:rsidP="00AF4F34">
      <w:pPr>
        <w:tabs>
          <w:tab w:val="right" w:pos="92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г. Улан-Удэ «__» __________ 20_ г.</w:t>
      </w:r>
      <w:r>
        <w:rPr>
          <w:rFonts w:ascii="Times New Roman" w:hAnsi="Times New Roman"/>
          <w:sz w:val="24"/>
          <w:szCs w:val="24"/>
        </w:rPr>
        <w:br/>
      </w:r>
    </w:p>
    <w:p w:rsidR="00553CB7" w:rsidRDefault="001F0899" w:rsidP="00AF4F34">
      <w:pPr>
        <w:pStyle w:val="a4"/>
        <w:spacing w:before="0" w:after="0"/>
        <w:ind w:left="284" w:right="283" w:firstLine="426"/>
        <w:jc w:val="both"/>
        <w:rPr>
          <w:sz w:val="24"/>
        </w:rPr>
      </w:pPr>
      <w:r w:rsidRPr="001F0899">
        <w:rPr>
          <w:sz w:val="24"/>
        </w:rPr>
        <w:t xml:space="preserve">Государственное автономное учреждение </w:t>
      </w:r>
      <w:r w:rsidR="00AF4F34">
        <w:rPr>
          <w:sz w:val="24"/>
        </w:rPr>
        <w:t xml:space="preserve">дополнительного профессионального образования Республики Бурятия «Бурятский  республиканский институт образовательной политики, именуемый в дальнейшем «Исполнитель» в лице ректора </w:t>
      </w:r>
      <w:proofErr w:type="spellStart"/>
      <w:r w:rsidR="00AF4F34">
        <w:rPr>
          <w:sz w:val="24"/>
        </w:rPr>
        <w:t>Фомицкой</w:t>
      </w:r>
      <w:proofErr w:type="spellEnd"/>
      <w:r w:rsidR="00AF4F34">
        <w:rPr>
          <w:sz w:val="24"/>
        </w:rPr>
        <w:t xml:space="preserve"> Галины Николаевны, действующей на основании Устава с одной</w:t>
      </w:r>
      <w:r w:rsidR="00553CB7">
        <w:rPr>
          <w:sz w:val="24"/>
        </w:rPr>
        <w:t xml:space="preserve"> стороны, и _____________________</w:t>
      </w:r>
      <w:r w:rsidR="00AF4F34">
        <w:rPr>
          <w:sz w:val="24"/>
        </w:rPr>
        <w:t xml:space="preserve">, </w:t>
      </w:r>
    </w:p>
    <w:p w:rsidR="00553CB7" w:rsidRDefault="00553CB7" w:rsidP="00553CB7">
      <w:pPr>
        <w:pStyle w:val="a4"/>
        <w:spacing w:before="0" w:after="0"/>
        <w:ind w:left="142" w:right="283"/>
        <w:jc w:val="both"/>
        <w:rPr>
          <w:sz w:val="24"/>
        </w:rPr>
      </w:pPr>
      <w:r>
        <w:rPr>
          <w:sz w:val="24"/>
        </w:rPr>
        <w:t xml:space="preserve">  ________________________________________________________________________________</w:t>
      </w:r>
    </w:p>
    <w:p w:rsidR="00AF4F34" w:rsidRDefault="00AF4F34" w:rsidP="00553CB7">
      <w:pPr>
        <w:pStyle w:val="a4"/>
        <w:spacing w:before="0" w:after="0"/>
        <w:ind w:left="284" w:right="283"/>
        <w:jc w:val="both"/>
        <w:rPr>
          <w:sz w:val="24"/>
        </w:rPr>
      </w:pPr>
      <w:proofErr w:type="gramStart"/>
      <w:r>
        <w:rPr>
          <w:sz w:val="24"/>
        </w:rPr>
        <w:t>именуемый</w:t>
      </w:r>
      <w:proofErr w:type="gramEnd"/>
      <w:r>
        <w:rPr>
          <w:sz w:val="24"/>
        </w:rPr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в дальнейшем «Заказчик», совместно именуемые в дальнейшем «Стороны», составили настоящий акт о нижеследующем:</w:t>
      </w:r>
    </w:p>
    <w:p w:rsidR="00AF4F34" w:rsidRDefault="00AF4F34" w:rsidP="00966EE1">
      <w:pPr>
        <w:pStyle w:val="21"/>
        <w:numPr>
          <w:ilvl w:val="0"/>
          <w:numId w:val="2"/>
        </w:numPr>
        <w:ind w:right="283"/>
        <w:rPr>
          <w:szCs w:val="24"/>
        </w:rPr>
      </w:pPr>
      <w:r>
        <w:rPr>
          <w:szCs w:val="24"/>
        </w:rPr>
        <w:t>Услуги, предусмотренные п. 1.1. Договора от «__» ______ 20_ года оказаны Исполнителем в установленные Договором сроки, надлежащим образом и в полном объеме.</w:t>
      </w:r>
    </w:p>
    <w:p w:rsidR="00AF4F34" w:rsidRDefault="00AF4F34" w:rsidP="00AF4F34">
      <w:pPr>
        <w:pStyle w:val="21"/>
        <w:ind w:left="284" w:right="283"/>
        <w:rPr>
          <w:bCs/>
          <w:szCs w:val="24"/>
        </w:rPr>
      </w:pPr>
      <w:r>
        <w:rPr>
          <w:szCs w:val="24"/>
        </w:rPr>
        <w:t>2.  Стоимость оказанных Исполнителем услуг составляет ________</w:t>
      </w:r>
      <w:r>
        <w:rPr>
          <w:bCs/>
          <w:szCs w:val="24"/>
        </w:rPr>
        <w:t xml:space="preserve"> (_______________</w:t>
      </w:r>
    </w:p>
    <w:p w:rsidR="00AF4F34" w:rsidRDefault="00AF4F34" w:rsidP="00AF4F34">
      <w:pPr>
        <w:pStyle w:val="21"/>
        <w:ind w:left="284" w:right="283"/>
        <w:rPr>
          <w:szCs w:val="24"/>
        </w:rPr>
      </w:pPr>
      <w:r>
        <w:rPr>
          <w:bCs/>
          <w:szCs w:val="24"/>
        </w:rPr>
        <w:t>____________________________________________________) рублей ______</w:t>
      </w:r>
      <w:r>
        <w:rPr>
          <w:szCs w:val="24"/>
        </w:rPr>
        <w:t xml:space="preserve"> копеек.</w:t>
      </w:r>
    </w:p>
    <w:p w:rsidR="00AF4F34" w:rsidRDefault="00AF4F34" w:rsidP="00AF4F34">
      <w:pPr>
        <w:pStyle w:val="21"/>
        <w:ind w:left="284" w:right="283"/>
        <w:rPr>
          <w:szCs w:val="24"/>
        </w:rPr>
      </w:pPr>
      <w:r>
        <w:rPr>
          <w:szCs w:val="24"/>
        </w:rPr>
        <w:t>3.  Претензии со стороны Заказчика отсутствуют.</w:t>
      </w:r>
    </w:p>
    <w:p w:rsidR="00AF4F34" w:rsidRDefault="00AF4F34" w:rsidP="00966EE1">
      <w:pPr>
        <w:pStyle w:val="21"/>
        <w:ind w:left="567" w:right="283" w:hanging="283"/>
        <w:rPr>
          <w:szCs w:val="24"/>
        </w:rPr>
      </w:pPr>
      <w:r>
        <w:rPr>
          <w:szCs w:val="24"/>
        </w:rPr>
        <w:t xml:space="preserve">4. Настоящий акт составлен в двух экземплярах, имеющих одинаковую юридическую силу, </w:t>
      </w:r>
      <w:r w:rsidR="00966EE1">
        <w:rPr>
          <w:szCs w:val="24"/>
        </w:rPr>
        <w:t xml:space="preserve"> </w:t>
      </w:r>
      <w:r>
        <w:rPr>
          <w:szCs w:val="24"/>
        </w:rPr>
        <w:t xml:space="preserve">по одному экземпляру для каждой из Сторон. </w:t>
      </w:r>
    </w:p>
    <w:p w:rsidR="00AF4F34" w:rsidRDefault="00AF4F34" w:rsidP="00AF4F34">
      <w:pPr>
        <w:pStyle w:val="21"/>
        <w:rPr>
          <w:szCs w:val="24"/>
        </w:rPr>
      </w:pPr>
    </w:p>
    <w:p w:rsidR="00AF4F34" w:rsidRDefault="00AF4F34" w:rsidP="00AF4F34">
      <w:pPr>
        <w:pStyle w:val="21"/>
        <w:rPr>
          <w:szCs w:val="24"/>
        </w:rPr>
      </w:pPr>
    </w:p>
    <w:p w:rsidR="00AF4F34" w:rsidRDefault="00AF4F34" w:rsidP="00AF4F34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6"/>
        <w:gridCol w:w="4790"/>
      </w:tblGrid>
      <w:tr w:rsidR="00AF4F34" w:rsidTr="00AF4F34">
        <w:tc>
          <w:tcPr>
            <w:tcW w:w="5766" w:type="dxa"/>
            <w:shd w:val="clear" w:color="auto" w:fill="FFFFFF"/>
          </w:tcPr>
          <w:p w:rsidR="00AF4F34" w:rsidRDefault="00AF4F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ЗАКАЗЧИК:</w:t>
            </w:r>
          </w:p>
          <w:p w:rsidR="00AF4F34" w:rsidRDefault="00AF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F34" w:rsidRDefault="00AF4F34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/ __________________</w:t>
            </w:r>
          </w:p>
          <w:p w:rsidR="00AF4F34" w:rsidRDefault="00AF4F34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 ______  20_ г.</w:t>
            </w:r>
          </w:p>
          <w:p w:rsidR="00AF4F34" w:rsidRDefault="00AF4F34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  <w:sz w:val="24"/>
                <w:szCs w:val="24"/>
              </w:rPr>
            </w:pPr>
          </w:p>
          <w:p w:rsidR="00AF4F34" w:rsidRDefault="00AF4F34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FFFFFF"/>
            <w:hideMark/>
          </w:tcPr>
          <w:p w:rsidR="00AF4F34" w:rsidRDefault="00AF4F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ИСПОЛНИТЕЛЬ:</w:t>
            </w:r>
          </w:p>
          <w:p w:rsidR="00AF4F34" w:rsidRDefault="00AF4F34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Г.Н.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Фомицкая</w:t>
            </w:r>
            <w:proofErr w:type="spellEnd"/>
          </w:p>
          <w:p w:rsidR="00AF4F34" w:rsidRDefault="00AF4F34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 ______________ 20_ г.</w:t>
            </w:r>
          </w:p>
          <w:p w:rsidR="00AF4F34" w:rsidRDefault="00AF4F34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F34" w:rsidRDefault="00AF4F34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B1216" w:rsidRDefault="00CB1216"/>
    <w:sectPr w:rsidR="00CB1216" w:rsidSect="00AF4F34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F22E3"/>
    <w:multiLevelType w:val="hybridMultilevel"/>
    <w:tmpl w:val="0B3EA76E"/>
    <w:lvl w:ilvl="0" w:tplc="B18820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6F5CBF"/>
    <w:multiLevelType w:val="singleLevel"/>
    <w:tmpl w:val="CD723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2E"/>
    <w:rsid w:val="001C6788"/>
    <w:rsid w:val="001F0899"/>
    <w:rsid w:val="00253F2E"/>
    <w:rsid w:val="002B5ADA"/>
    <w:rsid w:val="002C5827"/>
    <w:rsid w:val="003570C0"/>
    <w:rsid w:val="003736A4"/>
    <w:rsid w:val="00455726"/>
    <w:rsid w:val="00553CB7"/>
    <w:rsid w:val="00966EE1"/>
    <w:rsid w:val="0098705F"/>
    <w:rsid w:val="009F3F2A"/>
    <w:rsid w:val="00A265E6"/>
    <w:rsid w:val="00AF4F34"/>
    <w:rsid w:val="00CB1216"/>
    <w:rsid w:val="00D32561"/>
    <w:rsid w:val="00D63D0F"/>
    <w:rsid w:val="00F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9D829-910D-42A5-BA98-0FFE6DD6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34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570C0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0C0"/>
    <w:rPr>
      <w:caps/>
      <w:sz w:val="28"/>
      <w:szCs w:val="28"/>
    </w:rPr>
  </w:style>
  <w:style w:type="paragraph" w:styleId="a3">
    <w:name w:val="No Spacing"/>
    <w:uiPriority w:val="1"/>
    <w:qFormat/>
    <w:rsid w:val="003570C0"/>
    <w:pPr>
      <w:spacing w:after="0" w:line="240" w:lineRule="auto"/>
    </w:pPr>
    <w:rPr>
      <w:caps/>
      <w:sz w:val="28"/>
      <w:szCs w:val="28"/>
    </w:rPr>
  </w:style>
  <w:style w:type="paragraph" w:customStyle="1" w:styleId="a4">
    <w:name w:val="Цитаты"/>
    <w:basedOn w:val="a"/>
    <w:rsid w:val="00AF4F34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Calibri"/>
      <w:color w:val="00000A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AF4F34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Olga Viktorovna</cp:lastModifiedBy>
  <cp:revision>17</cp:revision>
  <cp:lastPrinted>2015-03-12T02:20:00Z</cp:lastPrinted>
  <dcterms:created xsi:type="dcterms:W3CDTF">2014-02-21T05:07:00Z</dcterms:created>
  <dcterms:modified xsi:type="dcterms:W3CDTF">2016-02-29T03:39:00Z</dcterms:modified>
</cp:coreProperties>
</file>