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C55" w:rsidRPr="00584C55" w:rsidRDefault="00584C55" w:rsidP="00F47EC8">
      <w:pPr>
        <w:spacing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84C55" w:rsidRPr="00584C55" w:rsidRDefault="00584C55" w:rsidP="00F47EC8">
      <w:pPr>
        <w:spacing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84C55" w:rsidRPr="00584C55" w:rsidRDefault="00584C55" w:rsidP="00F47EC8">
      <w:pPr>
        <w:spacing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4C55">
        <w:rPr>
          <w:rFonts w:ascii="Times New Roman" w:eastAsia="Times New Roman" w:hAnsi="Times New Roman"/>
          <w:b/>
          <w:noProof/>
          <w:sz w:val="24"/>
          <w:szCs w:val="24"/>
        </w:rPr>
        <w:drawing>
          <wp:inline distT="0" distB="0" distL="0" distR="0" wp14:anchorId="5250EE16" wp14:editId="05CA9AB6">
            <wp:extent cx="5940425" cy="8170996"/>
            <wp:effectExtent l="0" t="0" r="3175" b="1905"/>
            <wp:docPr id="1" name="Рисунок 1" descr="C:\Users\Marhaeva\Pictures\2016-01-15\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haeva\Pictures\2016-01-15\004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9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84C55" w:rsidRPr="00584C55" w:rsidRDefault="00584C55" w:rsidP="00F47EC8">
      <w:pPr>
        <w:spacing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584C55" w:rsidRPr="00584C55" w:rsidRDefault="00584C55" w:rsidP="00584C55">
      <w:pPr>
        <w:spacing w:after="40" w:line="240" w:lineRule="auto"/>
        <w:rPr>
          <w:rFonts w:ascii="Times New Roman" w:eastAsia="Times New Roman" w:hAnsi="Times New Roman"/>
          <w:b/>
          <w:sz w:val="24"/>
          <w:szCs w:val="24"/>
        </w:rPr>
      </w:pPr>
    </w:p>
    <w:p w:rsidR="00584C55" w:rsidRDefault="00584C55" w:rsidP="00F47EC8">
      <w:pPr>
        <w:spacing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7EC8" w:rsidRPr="00584C55" w:rsidRDefault="00F47EC8" w:rsidP="00F47EC8">
      <w:pPr>
        <w:spacing w:after="4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bookmarkStart w:id="0" w:name="_GoBack"/>
      <w:bookmarkEnd w:id="0"/>
      <w:r w:rsidRPr="00584C55">
        <w:rPr>
          <w:rFonts w:ascii="Times New Roman" w:eastAsia="Times New Roman" w:hAnsi="Times New Roman"/>
          <w:b/>
          <w:sz w:val="24"/>
          <w:szCs w:val="24"/>
        </w:rPr>
        <w:lastRenderedPageBreak/>
        <w:t>1. ОБЩИЕ ПОЛОЖЕНИЯ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Cs/>
          <w:color w:val="000000"/>
          <w:sz w:val="24"/>
          <w:szCs w:val="24"/>
        </w:rPr>
      </w:pPr>
      <w:r w:rsidRPr="00584C55">
        <w:rPr>
          <w:rFonts w:ascii="Times New Roman" w:eastAsia="Times New Roman" w:hAnsi="Times New Roman"/>
          <w:color w:val="000000"/>
          <w:sz w:val="24"/>
          <w:szCs w:val="24"/>
        </w:rPr>
        <w:t xml:space="preserve"> 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  <w:t xml:space="preserve">Настоящее Положение регулирует порядок организации образовательной деятельности при реализации </w:t>
      </w:r>
      <w:r w:rsidRPr="00584C55">
        <w:rPr>
          <w:rFonts w:ascii="Times New Roman" w:eastAsia="Times New Roman" w:hAnsi="Times New Roman"/>
          <w:bCs/>
          <w:sz w:val="24"/>
          <w:szCs w:val="24"/>
        </w:rPr>
        <w:t>дополнительных профессиональных программ (далее – Положение)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 в соответствии </w:t>
      </w:r>
      <w:proofErr w:type="gramStart"/>
      <w:r w:rsidRPr="00584C55">
        <w:rPr>
          <w:rFonts w:ascii="Times New Roman" w:eastAsia="Times New Roman" w:hAnsi="Times New Roman"/>
          <w:sz w:val="24"/>
          <w:szCs w:val="24"/>
        </w:rPr>
        <w:t>с</w:t>
      </w:r>
      <w:proofErr w:type="gramEnd"/>
      <w:r w:rsidRPr="00584C55">
        <w:rPr>
          <w:rFonts w:ascii="Times New Roman" w:eastAsia="Times New Roman" w:hAnsi="Times New Roman"/>
          <w:sz w:val="24"/>
          <w:szCs w:val="24"/>
        </w:rPr>
        <w:t>: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  <w:t xml:space="preserve">- Конституцией Российской Федерации; 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  <w:t>- Федеральным законом от 29.12.2012 № 273-ФЗ «Об образовании в Российской Федерации»;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  <w:t xml:space="preserve">- государственными требованиями к профессиональной переподготовке, повышению квалификации и стажировке государственных гражданских служащих Российской Федерации (утв. постановлением Правительства Российской Федерации от 06.05.2008 № 352); 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  <w:t>- Порядком организации и осуществления образовательной деятельности по дополнительным профессиональным программам (утв. приказом Министерства образования и науки РФ от 01.07.2013 г. №499);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  <w:t xml:space="preserve">- другими законодательными актами Российской Федерации, нормативными актами </w:t>
      </w:r>
      <w:proofErr w:type="spellStart"/>
      <w:r w:rsidRPr="00584C55">
        <w:rPr>
          <w:rFonts w:ascii="Times New Roman" w:eastAsia="Times New Roman" w:hAnsi="Times New Roman"/>
          <w:sz w:val="24"/>
          <w:szCs w:val="24"/>
        </w:rPr>
        <w:t>Минобрнауки</w:t>
      </w:r>
      <w:proofErr w:type="spellEnd"/>
      <w:r w:rsidRPr="00584C55">
        <w:rPr>
          <w:rFonts w:ascii="Times New Roman" w:eastAsia="Times New Roman" w:hAnsi="Times New Roman"/>
          <w:sz w:val="24"/>
          <w:szCs w:val="24"/>
        </w:rPr>
        <w:t xml:space="preserve"> России;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  <w:t>- Уставом АОУ ДПО РБ «БРИОП».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4C55">
        <w:rPr>
          <w:rFonts w:ascii="Times New Roman" w:eastAsia="Times New Roman" w:hAnsi="Times New Roman"/>
          <w:b/>
          <w:sz w:val="24"/>
          <w:szCs w:val="24"/>
        </w:rPr>
        <w:t xml:space="preserve">2. ОРГАНИЗАЦИЯ </w:t>
      </w:r>
      <w:r w:rsidR="00AA232D" w:rsidRPr="00584C55">
        <w:rPr>
          <w:rFonts w:ascii="Times New Roman" w:eastAsia="Times New Roman" w:hAnsi="Times New Roman"/>
          <w:b/>
          <w:sz w:val="24"/>
          <w:szCs w:val="24"/>
        </w:rPr>
        <w:t xml:space="preserve">И СОДЕРЖАНИЕ </w:t>
      </w:r>
      <w:r w:rsidRPr="00584C55">
        <w:rPr>
          <w:rFonts w:ascii="Times New Roman" w:eastAsia="Times New Roman" w:hAnsi="Times New Roman"/>
          <w:b/>
          <w:sz w:val="24"/>
          <w:szCs w:val="24"/>
        </w:rPr>
        <w:t>КУРСОВ ПОВЫШЕНИЯ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4C55">
        <w:rPr>
          <w:rFonts w:ascii="Times New Roman" w:eastAsia="Times New Roman" w:hAnsi="Times New Roman"/>
          <w:b/>
          <w:sz w:val="24"/>
          <w:szCs w:val="24"/>
        </w:rPr>
        <w:t>КВАЛИФИКАЦИИ, ПРОФЕССИОНАЛЬНОЙ ПЕРЕПОДГОТОВКИ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2.1. </w:t>
      </w:r>
      <w:r w:rsidRPr="00584C55">
        <w:rPr>
          <w:rFonts w:ascii="Times New Roman CYR" w:hAnsi="Times New Roman CYR" w:cs="Times New Roman CYR"/>
          <w:sz w:val="24"/>
          <w:szCs w:val="24"/>
        </w:rPr>
        <w:t>К освоению дополнительных профессиональных программ (далее – ДПП) повышения квалификации и профессиональной переподготовки допускаются: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 CYR" w:hAnsi="Times New Roman CYR" w:cs="Times New Roman CYR"/>
          <w:sz w:val="24"/>
          <w:szCs w:val="24"/>
        </w:rPr>
        <w:t>- лица, имеющие среднее профессиональное и (или) высшее образование;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 CYR" w:hAnsi="Times New Roman CYR" w:cs="Times New Roman CYR"/>
          <w:sz w:val="24"/>
          <w:szCs w:val="24"/>
        </w:rPr>
        <w:t>- лица, получающие среднее профессиональное и (или) высшее образование</w:t>
      </w:r>
      <w:r w:rsidR="006F7ADA" w:rsidRPr="00584C55">
        <w:rPr>
          <w:rFonts w:ascii="Times New Roman CYR" w:hAnsi="Times New Roman CYR" w:cs="Times New Roman CYR"/>
          <w:sz w:val="24"/>
          <w:szCs w:val="24"/>
        </w:rPr>
        <w:t xml:space="preserve"> </w:t>
      </w:r>
    </w:p>
    <w:p w:rsidR="003653B5" w:rsidRPr="00584C55" w:rsidRDefault="003653B5" w:rsidP="003653B5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 CYR" w:hAnsi="Times New Roman CYR" w:cs="Times New Roman CYR"/>
          <w:sz w:val="24"/>
          <w:szCs w:val="24"/>
        </w:rPr>
        <w:tab/>
        <w:t>2.2.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 </w:t>
      </w:r>
      <w:r w:rsidRPr="00584C55">
        <w:rPr>
          <w:rFonts w:ascii="Times New Roman CYR" w:hAnsi="Times New Roman CYR" w:cs="Times New Roman CYR"/>
          <w:sz w:val="24"/>
          <w:szCs w:val="24"/>
        </w:rPr>
        <w:t>Повышение квалификации и профессиональная переподготовка государственных служащих осуществляются в порядке, установленном Правительством Российской Федерации.</w:t>
      </w:r>
    </w:p>
    <w:p w:rsidR="007C17DF" w:rsidRPr="00584C55" w:rsidRDefault="007C17DF" w:rsidP="007C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shd w:val="clear" w:color="auto" w:fill="FFFFFF"/>
        </w:rPr>
      </w:pPr>
      <w:r w:rsidRPr="00584C55">
        <w:rPr>
          <w:rFonts w:ascii="Times New Roman" w:eastAsia="Times New Roman" w:hAnsi="Times New Roman"/>
          <w:sz w:val="24"/>
          <w:szCs w:val="24"/>
        </w:rPr>
        <w:t>2.</w:t>
      </w:r>
      <w:r w:rsidRPr="00584C55">
        <w:rPr>
          <w:rFonts w:ascii="Times New Roman" w:hAnsi="Times New Roman"/>
          <w:sz w:val="24"/>
          <w:szCs w:val="24"/>
        </w:rPr>
        <w:t xml:space="preserve">3. </w:t>
      </w:r>
      <w:r w:rsidRPr="00584C55">
        <w:rPr>
          <w:rStyle w:val="apple-converted-space"/>
          <w:rFonts w:ascii="Arial" w:hAnsi="Arial" w:cs="Arial"/>
          <w:color w:val="323232"/>
          <w:sz w:val="24"/>
          <w:szCs w:val="24"/>
          <w:shd w:val="clear" w:color="auto" w:fill="FFFFFF"/>
        </w:rPr>
        <w:t> </w:t>
      </w:r>
      <w:r w:rsidRPr="00584C55">
        <w:rPr>
          <w:rFonts w:ascii="Times New Roman" w:hAnsi="Times New Roman"/>
          <w:sz w:val="24"/>
          <w:szCs w:val="24"/>
          <w:shd w:val="clear" w:color="auto" w:fill="FFFFFF"/>
        </w:rPr>
        <w:t>Структурными подразделениями совместно с учебным отделом осуществляется расчет учебной нагрузки кафедр, центров, подготовка расписания занятий, штатное расписание профессорско-преподавательского состава (ППС) на следующий учебный год.</w:t>
      </w:r>
    </w:p>
    <w:p w:rsidR="007C17DF" w:rsidRPr="00584C55" w:rsidRDefault="007C17DF" w:rsidP="007C17DF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  <w:shd w:val="clear" w:color="auto" w:fill="FFFFFF"/>
        </w:rPr>
        <w:t xml:space="preserve">2.4. 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Непрерывная реализация ДПП повышения квалификации и профессиональной переподготовки предполагает установление примерных сроков их усвоения:</w:t>
      </w:r>
    </w:p>
    <w:p w:rsidR="007C17DF" w:rsidRPr="00584C55" w:rsidRDefault="007C17DF" w:rsidP="007C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- для ДПП профессиональной переподготовки от одного года до полутора лет</w:t>
      </w:r>
    </w:p>
    <w:p w:rsidR="007C17DF" w:rsidRPr="00584C55" w:rsidRDefault="007C17DF" w:rsidP="007C17D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b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- для ДПП повышения квалификации от двух до двадцати календарных дней</w:t>
      </w:r>
    </w:p>
    <w:p w:rsidR="003653B5" w:rsidRPr="00584C55" w:rsidRDefault="007C17DF" w:rsidP="003653B5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 CYR" w:hAnsi="Times New Roman CYR" w:cs="Times New Roman CYR"/>
          <w:sz w:val="24"/>
          <w:szCs w:val="24"/>
        </w:rPr>
        <w:tab/>
        <w:t>2.5</w:t>
      </w:r>
      <w:r w:rsidR="003653B5" w:rsidRPr="00584C55">
        <w:rPr>
          <w:rFonts w:ascii="Times New Roman CYR" w:hAnsi="Times New Roman CYR" w:cs="Times New Roman CYR"/>
          <w:sz w:val="24"/>
          <w:szCs w:val="24"/>
        </w:rPr>
        <w:t xml:space="preserve">. </w:t>
      </w:r>
      <w:r w:rsidR="003653B5" w:rsidRPr="00584C55">
        <w:rPr>
          <w:rFonts w:ascii="Times New Roman" w:eastAsia="Times New Roman" w:hAnsi="Times New Roman"/>
          <w:sz w:val="24"/>
          <w:szCs w:val="24"/>
        </w:rPr>
        <w:t xml:space="preserve">Срок представления дополнительных профессиональных программ на следующий учебный год в Учебный отдел - 1ноября текущего учебного года. </w:t>
      </w:r>
    </w:p>
    <w:p w:rsidR="003653B5" w:rsidRPr="00584C55" w:rsidRDefault="007C17DF" w:rsidP="003653B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>2.6</w:t>
      </w:r>
      <w:r w:rsidR="003653B5" w:rsidRPr="00584C55">
        <w:rPr>
          <w:rFonts w:ascii="Times New Roman" w:hAnsi="Times New Roman"/>
          <w:sz w:val="24"/>
          <w:szCs w:val="24"/>
        </w:rPr>
        <w:t>. Ответственность за разработку, формирование и хранение комплекта документов, входящих в ДПП несет руководитель структурного подразделения.</w:t>
      </w:r>
    </w:p>
    <w:p w:rsidR="007C17DF" w:rsidRPr="00584C55" w:rsidRDefault="007C17DF" w:rsidP="007C17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2.7. Поэтапная реализация ДПП повышения квалификации, профессиональной переподготовки предполагает установление определенных сроков для отдельных разделов / модулей программы. В этом случае отрыв от работы осуществляется частично, только на период очного обучения и очной итоговой аттестации. </w:t>
      </w:r>
    </w:p>
    <w:p w:rsidR="003653B5" w:rsidRPr="00584C55" w:rsidRDefault="007C17DF" w:rsidP="007C17DF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2.8</w:t>
      </w:r>
      <w:r w:rsidR="003653B5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. </w:t>
      </w:r>
      <w:r w:rsidR="003653B5" w:rsidRPr="00584C55">
        <w:rPr>
          <w:rFonts w:ascii="Times New Roman" w:eastAsia="Times New Roman" w:hAnsi="Times New Roman"/>
          <w:sz w:val="24"/>
          <w:szCs w:val="24"/>
        </w:rPr>
        <w:t xml:space="preserve">При освоении дополнительных профессиональных программ профессиональной переподготовки возможен перезачет учебных предметов, курсов, дисциплин (модулей), освоенных в процессе предшествующего </w:t>
      </w:r>
      <w:proofErr w:type="gramStart"/>
      <w:r w:rsidR="003653B5" w:rsidRPr="00584C55">
        <w:rPr>
          <w:rFonts w:ascii="Times New Roman" w:eastAsia="Times New Roman" w:hAnsi="Times New Roman"/>
          <w:sz w:val="24"/>
          <w:szCs w:val="24"/>
        </w:rPr>
        <w:t>обучения</w:t>
      </w:r>
      <w:proofErr w:type="gramEnd"/>
      <w:r w:rsidR="003653B5" w:rsidRPr="00584C55">
        <w:rPr>
          <w:rFonts w:ascii="Times New Roman" w:eastAsia="Times New Roman" w:hAnsi="Times New Roman"/>
          <w:sz w:val="24"/>
          <w:szCs w:val="24"/>
        </w:rPr>
        <w:t xml:space="preserve"> по основным профессиональным образовательным программам и (или) дополнительным профессиональным программам, </w:t>
      </w:r>
      <w:r w:rsidR="003653B5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при условии, что срок освоения данных программ не более 3 лет. </w:t>
      </w:r>
    </w:p>
    <w:p w:rsidR="003653B5" w:rsidRPr="00584C55" w:rsidRDefault="007C17DF" w:rsidP="003653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2.9</w:t>
      </w:r>
      <w:r w:rsidR="003653B5" w:rsidRPr="00584C55">
        <w:rPr>
          <w:rFonts w:ascii="Times New Roman" w:eastAsia="Times New Roman" w:hAnsi="Times New Roman"/>
          <w:sz w:val="24"/>
          <w:szCs w:val="24"/>
        </w:rPr>
        <w:t xml:space="preserve">. Дополнительная профессиональная программа может реализовываться полностью или частично в форме стажировки, в целях изучения передового опыта, а </w:t>
      </w:r>
      <w:r w:rsidR="003653B5" w:rsidRPr="00584C55">
        <w:rPr>
          <w:rFonts w:ascii="Times New Roman" w:eastAsia="Times New Roman" w:hAnsi="Times New Roman"/>
          <w:sz w:val="24"/>
          <w:szCs w:val="24"/>
        </w:rPr>
        <w:lastRenderedPageBreak/>
        <w:t>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для их эффективного использования при исполнении своих должностных обязанностей.</w:t>
      </w:r>
    </w:p>
    <w:p w:rsidR="003653B5" w:rsidRPr="00584C55" w:rsidRDefault="003653B5" w:rsidP="003653B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В случае обучения с отрывом от работы максимальная трудоемкость составляет не более 8 часов аудиторных занятий в день; в случае обучения на курсах повышения квалификации без отрыва от работы – не более 4 часов аудиторных занятий в день.  </w:t>
      </w:r>
    </w:p>
    <w:p w:rsidR="00F47EC8" w:rsidRPr="00584C55" w:rsidRDefault="007C17DF" w:rsidP="003653B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>2.10</w:t>
      </w:r>
      <w:r w:rsidR="00F47EC8" w:rsidRPr="00584C55">
        <w:rPr>
          <w:rFonts w:ascii="Times New Roman" w:hAnsi="Times New Roman"/>
          <w:sz w:val="24"/>
          <w:szCs w:val="24"/>
        </w:rPr>
        <w:t>.</w:t>
      </w:r>
      <w:r w:rsidR="00F47EC8" w:rsidRPr="00584C55">
        <w:rPr>
          <w:rFonts w:ascii="Times New Roman CYR" w:hAnsi="Times New Roman CYR" w:cs="Times New Roman CYR"/>
          <w:sz w:val="24"/>
          <w:szCs w:val="24"/>
        </w:rPr>
        <w:t>ДПП повышения квалификации и профессиональной переподготовки специалистов реализуются в целях повышения</w:t>
      </w:r>
      <w:r w:rsidR="00AA232D" w:rsidRPr="00584C55">
        <w:rPr>
          <w:rFonts w:ascii="Times New Roman CYR" w:hAnsi="Times New Roman CYR" w:cs="Times New Roman CYR"/>
          <w:sz w:val="24"/>
          <w:szCs w:val="24"/>
        </w:rPr>
        <w:t xml:space="preserve"> уровня</w:t>
      </w:r>
      <w:r w:rsidR="00F47EC8" w:rsidRPr="00584C55">
        <w:rPr>
          <w:rFonts w:ascii="Times New Roman CYR" w:hAnsi="Times New Roman CYR" w:cs="Times New Roman CYR"/>
          <w:sz w:val="24"/>
          <w:szCs w:val="24"/>
        </w:rPr>
        <w:t xml:space="preserve"> их профессиональных знаний, совершенствования деловых качеств, подготовки к выполнению новых трудовых функций. 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 CYR" w:hAnsi="Times New Roman CYR" w:cs="Times New Roman CYR"/>
          <w:sz w:val="24"/>
          <w:szCs w:val="24"/>
        </w:rPr>
        <w:tab/>
      </w:r>
      <w:r w:rsidR="003653B5" w:rsidRPr="00584C55">
        <w:rPr>
          <w:rFonts w:ascii="Times New Roman CYR" w:hAnsi="Times New Roman CYR" w:cs="Times New Roman CYR"/>
          <w:sz w:val="24"/>
          <w:szCs w:val="24"/>
        </w:rPr>
        <w:tab/>
      </w:r>
      <w:r w:rsidR="007C17DF" w:rsidRPr="00584C55">
        <w:rPr>
          <w:rFonts w:ascii="Times New Roman" w:eastAsia="Times New Roman" w:hAnsi="Times New Roman"/>
          <w:sz w:val="24"/>
          <w:szCs w:val="24"/>
        </w:rPr>
        <w:t>2.11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. ДПП повышения квалификации </w:t>
      </w:r>
      <w:proofErr w:type="gramStart"/>
      <w:r w:rsidRPr="00584C55">
        <w:rPr>
          <w:rFonts w:ascii="Times New Roman" w:eastAsia="Times New Roman" w:hAnsi="Times New Roman"/>
          <w:sz w:val="24"/>
          <w:szCs w:val="24"/>
        </w:rPr>
        <w:t>направлена</w:t>
      </w:r>
      <w:proofErr w:type="gramEnd"/>
      <w:r w:rsidR="00AA232D" w:rsidRPr="00584C55">
        <w:rPr>
          <w:rFonts w:ascii="Times New Roman" w:eastAsia="Times New Roman" w:hAnsi="Times New Roman"/>
          <w:sz w:val="24"/>
          <w:szCs w:val="24"/>
        </w:rPr>
        <w:t xml:space="preserve"> на</w:t>
      </w:r>
      <w:r w:rsidRPr="00584C55">
        <w:rPr>
          <w:rFonts w:ascii="Times New Roman" w:eastAsia="Times New Roman" w:hAnsi="Times New Roman"/>
          <w:sz w:val="24"/>
          <w:szCs w:val="24"/>
        </w:rPr>
        <w:t>:</w:t>
      </w:r>
    </w:p>
    <w:p w:rsidR="00F47EC8" w:rsidRPr="00584C55" w:rsidRDefault="00AA232D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совершенствование компетенции, необходимой для выполнения профессиональной деятельности; </w:t>
      </w:r>
    </w:p>
    <w:p w:rsidR="00F47EC8" w:rsidRPr="00584C55" w:rsidRDefault="00AA232D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получение новой компетенции, необходимой для выполнения профессиональной деятельности; </w:t>
      </w:r>
    </w:p>
    <w:p w:rsidR="00F47EC8" w:rsidRPr="00584C55" w:rsidRDefault="00AA232D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повышение профессионального уровня в рамках имеющейся квалификации.</w:t>
      </w:r>
    </w:p>
    <w:p w:rsidR="00F47EC8" w:rsidRPr="00584C55" w:rsidRDefault="007C17DF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</w:r>
      <w:r w:rsidRPr="00584C55">
        <w:rPr>
          <w:rFonts w:ascii="Times New Roman" w:eastAsia="Times New Roman" w:hAnsi="Times New Roman"/>
          <w:sz w:val="24"/>
          <w:szCs w:val="24"/>
        </w:rPr>
        <w:tab/>
        <w:t>2.12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. ДПП профессиональной переподготовки </w:t>
      </w:r>
      <w:proofErr w:type="gramStart"/>
      <w:r w:rsidR="00F47EC8" w:rsidRPr="00584C55">
        <w:rPr>
          <w:rFonts w:ascii="Times New Roman" w:eastAsia="Times New Roman" w:hAnsi="Times New Roman"/>
          <w:sz w:val="24"/>
          <w:szCs w:val="24"/>
        </w:rPr>
        <w:t>направлена</w:t>
      </w:r>
      <w:proofErr w:type="gramEnd"/>
      <w:r w:rsidR="00AA232D" w:rsidRPr="00584C55">
        <w:rPr>
          <w:rFonts w:ascii="Times New Roman" w:eastAsia="Times New Roman" w:hAnsi="Times New Roman"/>
          <w:sz w:val="24"/>
          <w:szCs w:val="24"/>
        </w:rPr>
        <w:t xml:space="preserve"> на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:</w:t>
      </w:r>
    </w:p>
    <w:p w:rsidR="00F47EC8" w:rsidRPr="00584C55" w:rsidRDefault="00AA232D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получение компетенции, необходимой для выполнения нового вида профессиональной деятельности;</w:t>
      </w:r>
    </w:p>
    <w:p w:rsidR="00F47EC8" w:rsidRPr="00584C55" w:rsidRDefault="00AA232D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совершенствование компетенции, необходимой для выполнения нового вида профессиональной деятельности;</w:t>
      </w:r>
    </w:p>
    <w:p w:rsidR="00F47EC8" w:rsidRPr="00584C55" w:rsidRDefault="00AA232D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освоение новых компетенций, формирующихся в результате освоения программы.</w:t>
      </w:r>
    </w:p>
    <w:p w:rsidR="00A93C35" w:rsidRPr="00584C55" w:rsidRDefault="007C17DF" w:rsidP="00A93C35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2.13</w:t>
      </w:r>
      <w:r w:rsidR="00A93C35" w:rsidRPr="00584C55">
        <w:rPr>
          <w:rFonts w:ascii="Times New Roman" w:eastAsia="Times New Roman" w:hAnsi="Times New Roman"/>
          <w:sz w:val="24"/>
          <w:szCs w:val="24"/>
        </w:rPr>
        <w:t xml:space="preserve">. Отбор содержания дополнительной профессиональной программы осуществляется на основе требований профессиональных стандартов, квалификационных требований по соответствующим должностям, профессиям и специальностям, квалификационных требований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Федерации. </w:t>
      </w:r>
    </w:p>
    <w:p w:rsidR="00F47EC8" w:rsidRPr="00584C55" w:rsidRDefault="00A93C35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</w:r>
      <w:r w:rsidRPr="00584C55">
        <w:rPr>
          <w:rFonts w:ascii="Times New Roman" w:eastAsia="Times New Roman" w:hAnsi="Times New Roman"/>
          <w:sz w:val="24"/>
          <w:szCs w:val="24"/>
        </w:rPr>
        <w:tab/>
      </w:r>
      <w:r w:rsidR="007C17DF" w:rsidRPr="00584C55">
        <w:rPr>
          <w:rFonts w:ascii="Times New Roman" w:eastAsia="Times New Roman" w:hAnsi="Times New Roman"/>
          <w:sz w:val="24"/>
          <w:szCs w:val="24"/>
        </w:rPr>
        <w:t>2.14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. Содержание ДПП повышения квалификации, профессиональной переподготовки педагогических работников разрабатывается с учетом нормативных требований к структуре ДПП, Профессиональных стандартов, Квалификационных характеристик должностей работников образования, ФГОС ВПО, ФГОС СПО, ФГОС общего образования, с учетом базового уровня подготовки педагогического работника, его образовательных потребностей, конкретных условий реализации программы.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</w:r>
      <w:r w:rsidR="003653B5" w:rsidRPr="00584C55">
        <w:rPr>
          <w:rFonts w:ascii="Times New Roman" w:eastAsia="Times New Roman" w:hAnsi="Times New Roman"/>
          <w:sz w:val="24"/>
          <w:szCs w:val="24"/>
        </w:rPr>
        <w:tab/>
      </w:r>
      <w:r w:rsidRPr="00584C55">
        <w:rPr>
          <w:rFonts w:ascii="Times New Roman" w:eastAsia="Times New Roman" w:hAnsi="Times New Roman"/>
          <w:sz w:val="24"/>
          <w:szCs w:val="24"/>
        </w:rPr>
        <w:t>2.</w:t>
      </w:r>
      <w:r w:rsidR="003653B5" w:rsidRPr="00584C55">
        <w:rPr>
          <w:rFonts w:ascii="Times New Roman" w:eastAsia="Times New Roman" w:hAnsi="Times New Roman"/>
          <w:sz w:val="24"/>
          <w:szCs w:val="24"/>
        </w:rPr>
        <w:t>1</w:t>
      </w:r>
      <w:r w:rsidR="007C17DF" w:rsidRPr="00584C55">
        <w:rPr>
          <w:rFonts w:ascii="Times New Roman" w:eastAsia="Times New Roman" w:hAnsi="Times New Roman"/>
          <w:sz w:val="24"/>
          <w:szCs w:val="24"/>
        </w:rPr>
        <w:t>5</w:t>
      </w:r>
      <w:r w:rsidRPr="00584C55">
        <w:rPr>
          <w:rFonts w:ascii="Times New Roman" w:eastAsia="Times New Roman" w:hAnsi="Times New Roman"/>
          <w:sz w:val="24"/>
          <w:szCs w:val="24"/>
        </w:rPr>
        <w:t>. Содержание реализуемых ДПП повышения квалификации, профессиональной переподготовки определяется следующими учебно-методическими документами: учебным планом, календарным учебным графиком, а также расписанием учебных занятий, которые разрабатываются структурными подразделениями в соответствии с действующими требованиями и в сроки, установленные данным локальным актом.</w:t>
      </w:r>
    </w:p>
    <w:p w:rsidR="00F47EC8" w:rsidRPr="00584C55" w:rsidRDefault="00F47EC8" w:rsidP="00F47EC8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</w:r>
      <w:r w:rsidR="003653B5" w:rsidRPr="00584C55">
        <w:rPr>
          <w:rFonts w:ascii="Times New Roman" w:eastAsia="Times New Roman" w:hAnsi="Times New Roman"/>
          <w:sz w:val="24"/>
          <w:szCs w:val="24"/>
        </w:rPr>
        <w:tab/>
      </w:r>
      <w:r w:rsidRPr="00584C55">
        <w:rPr>
          <w:rFonts w:ascii="Times New Roman" w:eastAsia="Times New Roman" w:hAnsi="Times New Roman"/>
          <w:sz w:val="24"/>
          <w:szCs w:val="24"/>
        </w:rPr>
        <w:t>2.</w:t>
      </w:r>
      <w:r w:rsidR="003653B5" w:rsidRPr="00584C55">
        <w:rPr>
          <w:rFonts w:ascii="Times New Roman" w:eastAsia="Times New Roman" w:hAnsi="Times New Roman"/>
          <w:sz w:val="24"/>
          <w:szCs w:val="24"/>
        </w:rPr>
        <w:t>1</w:t>
      </w:r>
      <w:r w:rsidR="007C17DF" w:rsidRPr="00584C55">
        <w:rPr>
          <w:rFonts w:ascii="Times New Roman" w:eastAsia="Times New Roman" w:hAnsi="Times New Roman"/>
          <w:sz w:val="24"/>
          <w:szCs w:val="24"/>
        </w:rPr>
        <w:t>6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. Формирование плана-проспекта </w:t>
      </w:r>
      <w:r w:rsidR="00EB62DF" w:rsidRPr="00584C55">
        <w:rPr>
          <w:rFonts w:ascii="Times New Roman" w:eastAsia="Times New Roman" w:hAnsi="Times New Roman"/>
          <w:sz w:val="24"/>
          <w:szCs w:val="24"/>
        </w:rPr>
        <w:t xml:space="preserve">образовательных услуг </w:t>
      </w:r>
      <w:r w:rsidRPr="00584C55">
        <w:rPr>
          <w:rFonts w:ascii="Times New Roman" w:eastAsia="Times New Roman" w:hAnsi="Times New Roman"/>
          <w:sz w:val="24"/>
          <w:szCs w:val="24"/>
        </w:rPr>
        <w:t>на предстоящий год осуществляется на основе заявок от муниципальных органов управления образованием и образовательных организаций Республики Бурятия, а также на основе анализа результатов выполнения учебной нагрузки преподавателями структурных подразделений, осуществляющих учебный процесс.</w:t>
      </w:r>
      <w:r w:rsidRPr="00584C55">
        <w:rPr>
          <w:rFonts w:ascii="Times New Roman" w:eastAsia="Times New Roman" w:hAnsi="Times New Roman"/>
          <w:color w:val="FF0000"/>
          <w:sz w:val="24"/>
          <w:szCs w:val="24"/>
        </w:rPr>
        <w:tab/>
      </w:r>
      <w:r w:rsidRPr="00584C55">
        <w:rPr>
          <w:rFonts w:ascii="Times New Roman" w:eastAsia="Times New Roman" w:hAnsi="Times New Roman"/>
          <w:sz w:val="24"/>
          <w:szCs w:val="24"/>
        </w:rPr>
        <w:tab/>
        <w:t xml:space="preserve"> </w:t>
      </w:r>
    </w:p>
    <w:p w:rsidR="00C3670E" w:rsidRPr="00584C55" w:rsidRDefault="00C3670E" w:rsidP="00E1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7EC8" w:rsidRPr="00584C55" w:rsidRDefault="00F47EC8" w:rsidP="00E1767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4C55">
        <w:rPr>
          <w:rFonts w:ascii="Times New Roman" w:eastAsia="Times New Roman" w:hAnsi="Times New Roman"/>
          <w:b/>
          <w:sz w:val="24"/>
          <w:szCs w:val="24"/>
        </w:rPr>
        <w:t>3. ТРЕБОВАНИЯ К РАЗРАБОТКЕ ДОПОЛНИТЕЛЬНОЙ ПРОФЕССИОНАЛЬНОЙ ПРОГРАММЫ</w:t>
      </w:r>
    </w:p>
    <w:p w:rsidR="00381CB3" w:rsidRPr="00584C55" w:rsidRDefault="00381CB3" w:rsidP="00381CB3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3.1. Дополнительные профессиональные программы разрабатываются преподавателями на основе плана-проспекта на предстоящий календарный год. </w:t>
      </w:r>
    </w:p>
    <w:p w:rsidR="00381CB3" w:rsidRPr="00584C55" w:rsidRDefault="00406A55" w:rsidP="0040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3.2</w:t>
      </w:r>
      <w:r w:rsidR="00381CB3" w:rsidRPr="00584C55">
        <w:rPr>
          <w:rFonts w:ascii="Times New Roman" w:eastAsia="Times New Roman" w:hAnsi="Times New Roman"/>
          <w:sz w:val="24"/>
          <w:szCs w:val="24"/>
        </w:rPr>
        <w:t xml:space="preserve">. В разработке дополнительных профессиональных программ, учебных планов, </w:t>
      </w:r>
      <w:r w:rsidR="00381CB3" w:rsidRPr="00584C55">
        <w:rPr>
          <w:rFonts w:ascii="Times New Roman" w:eastAsia="Times New Roman" w:hAnsi="Times New Roman"/>
          <w:sz w:val="24"/>
          <w:szCs w:val="24"/>
        </w:rPr>
        <w:lastRenderedPageBreak/>
        <w:t>календарных учебных графиков принимают участие преподаватели, заведующие кафедрами,  руководители Центров и Учебный отдел Института.</w:t>
      </w:r>
    </w:p>
    <w:p w:rsidR="00EF2DA7" w:rsidRPr="00584C55" w:rsidRDefault="00F47EC8" w:rsidP="00A93C35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3</w:t>
      </w:r>
      <w:r w:rsidR="00406A55" w:rsidRPr="00584C55">
        <w:rPr>
          <w:rFonts w:ascii="Times New Roman" w:eastAsia="Times New Roman" w:hAnsi="Times New Roman"/>
          <w:sz w:val="24"/>
          <w:szCs w:val="24"/>
        </w:rPr>
        <w:t>.3</w:t>
      </w:r>
      <w:r w:rsidRPr="00584C55">
        <w:rPr>
          <w:rFonts w:ascii="Times New Roman" w:eastAsia="Times New Roman" w:hAnsi="Times New Roman"/>
          <w:sz w:val="24"/>
          <w:szCs w:val="24"/>
        </w:rPr>
        <w:t>. ДПП представляют собой совокупность учебно-методических документов, определяющих вид программы, нормативный срок освоения, цели, планируемые результаты, содержание, технологии, ресурсы и условия реализации программы, критерии и процедуры оценки качества освоения.</w:t>
      </w:r>
    </w:p>
    <w:p w:rsidR="00F47EC8" w:rsidRPr="00584C55" w:rsidRDefault="00F47EC8" w:rsidP="00F47E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3.4. Структура ДПП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компоненты. Учебный план дополнительной профессиональной программы определяет перечень, трудоемкость, последовательность и 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F47EC8" w:rsidRPr="00584C55" w:rsidRDefault="00F47EC8" w:rsidP="00F47E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3.5. 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F47EC8" w:rsidRPr="00584C55" w:rsidRDefault="00F47EC8" w:rsidP="00F47E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В структуре программы профессиональной переподготовки должны быть представлены:</w:t>
      </w:r>
    </w:p>
    <w:p w:rsidR="00F47EC8" w:rsidRPr="00584C55" w:rsidRDefault="00F47EC8" w:rsidP="00F47E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- 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F47EC8" w:rsidRPr="00584C55" w:rsidRDefault="00F47EC8" w:rsidP="00F47E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- 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F47EC8" w:rsidRPr="00584C55" w:rsidRDefault="00406A55" w:rsidP="00F47EC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ab/>
        <w:t>3.6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. Дополнительная профессиональная программа повышения квалификации и профессиональной переподготовки может конструироваться на основе следующих разделов: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Основы законодательства РФ в области образования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Предметно-методическая деятельность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Психолого-педагогическая деятельность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Стажировка (по мере необходимости)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left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Итоговая аттестация. </w:t>
      </w:r>
    </w:p>
    <w:p w:rsidR="00F47EC8" w:rsidRPr="00584C55" w:rsidRDefault="00406A55" w:rsidP="00F47EC8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3.7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.Раздел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«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>Основы законодательства РФ в области образования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» 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является обязательным для любой дополнительной профессиональной программы повышения квалификации, имеет целью формирование представлений о государственной политике в сфере образования, умения работать с нормативной базой. </w:t>
      </w:r>
    </w:p>
    <w:p w:rsidR="00F47EC8" w:rsidRPr="00584C55" w:rsidRDefault="00406A55" w:rsidP="00F47EC8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3.8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.Раздел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«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>Предметно-методическая деятельность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» 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разрабатывается с учетом потребностей работодателей в квалифицированных кадрах, а также образовательных потребностей обучающихся, выявленных в результате анализа заявок на повышение квалификации и профессиональную переподготовку. Содержание данного раздела направлено на развитие профессиональных компетенций педагогических работников, и (или) общекультурных компетенций, реализуемых в информационно–аналитической и (или) коммуникативной деятельности. </w:t>
      </w:r>
    </w:p>
    <w:p w:rsidR="00F47EC8" w:rsidRPr="00584C55" w:rsidRDefault="00406A55" w:rsidP="00F47EC8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3.9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. 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Раздел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«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>Психолого-педагогическая деятельность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» 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разрабатывается с учетом современных изменений в организации образовательного процесса, а также образовательных потребностей обучающихся, выявленных в результате анализа заявок на повышение квалификации. Содержание данного раздела направлено на совершенствование профессиональной компетентности педагогических работников. </w:t>
      </w:r>
    </w:p>
    <w:p w:rsidR="00F47EC8" w:rsidRPr="00584C55" w:rsidRDefault="00406A55" w:rsidP="00F47EC8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3.10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. Раздел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«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>Стажировка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» 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вводится по мере необходимости с учетом актуальных потребностей слушателей и преследует цель обмена инновационным педагогическим опытом по проблемам курса. Содержание раздела направлено на применение на практике приобретенных профессиональных компетенций, профессиональных и организаторских навыков для выполнения обязанностей по занимаемой или более высокой должности. Раздел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>«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>Стажировка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» 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предполагает: анализ занятий разных видов, участие в работе 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тематических мастер-классов, изучение опыта по использованию информационно-методического, материально-технического сопровождения образовательного процесса по направлению. Стажировка педагогических работников может проводиться как по месту работы специалиста, так и в других учреждениях и организациях, в том, числе в Институте.</w:t>
      </w:r>
    </w:p>
    <w:p w:rsidR="00F47EC8" w:rsidRPr="00584C55" w:rsidRDefault="00406A55" w:rsidP="0098312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3.11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.  Дополнительная профессиональная программа </w:t>
      </w:r>
      <w:r w:rsidR="006F7ADA" w:rsidRPr="00584C55">
        <w:rPr>
          <w:rFonts w:ascii="Times New Roman" w:eastAsia="Times New Roman" w:hAnsi="Times New Roman"/>
          <w:sz w:val="24"/>
          <w:szCs w:val="24"/>
        </w:rPr>
        <w:t xml:space="preserve">повышения квалификации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может реализовываться полностью </w:t>
      </w:r>
      <w:r w:rsidR="006F7ADA" w:rsidRPr="00584C55">
        <w:rPr>
          <w:rFonts w:ascii="Times New Roman" w:eastAsia="Times New Roman" w:hAnsi="Times New Roman"/>
          <w:sz w:val="24"/>
          <w:szCs w:val="24"/>
        </w:rPr>
        <w:t>или частично в форме стажировки.</w:t>
      </w:r>
      <w:r w:rsidR="00983128" w:rsidRPr="00584C55">
        <w:rPr>
          <w:rFonts w:ascii="Times New Roman" w:eastAsia="Times New Roman" w:hAnsi="Times New Roman"/>
          <w:sz w:val="24"/>
          <w:szCs w:val="24"/>
        </w:rPr>
        <w:t xml:space="preserve"> При освоении программ профессиональной переподготовки и повышения квалификации может быть организована стажировка в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 </w:t>
      </w:r>
      <w:r w:rsidR="00983128" w:rsidRPr="00584C55">
        <w:rPr>
          <w:rFonts w:ascii="Times New Roman" w:eastAsia="Times New Roman" w:hAnsi="Times New Roman"/>
          <w:sz w:val="24"/>
          <w:szCs w:val="24"/>
        </w:rPr>
        <w:t>целях изучения передового опыта, закрепления теоретических знаний и приобретения практических навыков и умений для их эффективного использования при исполнении своих должностных обязанностей.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 Содержание стажировки определяется с учетом предложений организаций, направляющих специалистов на стажировку, содержания дополнительных профессиональных программ. Сроки стажировки определяются исходя из целей обучения.</w:t>
      </w:r>
    </w:p>
    <w:p w:rsidR="00F47EC8" w:rsidRPr="00584C55" w:rsidRDefault="00F47EC8" w:rsidP="00F47E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Стажировка носит индивидуальный или групповой характер и может предусматривать такие виды деятельности как:</w:t>
      </w:r>
    </w:p>
    <w:p w:rsidR="00F47EC8" w:rsidRPr="00584C55" w:rsidRDefault="00F47EC8" w:rsidP="00F47E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- самостоятельную работу с учебными изданиями;</w:t>
      </w:r>
    </w:p>
    <w:p w:rsidR="00F47EC8" w:rsidRPr="00584C55" w:rsidRDefault="00F47EC8" w:rsidP="00F47E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- приобретение профессиональных и организаторских навыков;</w:t>
      </w:r>
    </w:p>
    <w:p w:rsidR="00F47EC8" w:rsidRPr="00584C55" w:rsidRDefault="00F47EC8" w:rsidP="00F47E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- изучение организации и технологии производства, работ;</w:t>
      </w:r>
    </w:p>
    <w:p w:rsidR="00F47EC8" w:rsidRPr="00584C55" w:rsidRDefault="00F47EC8" w:rsidP="00F47E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- непосредственное участие в планировании работы организации;</w:t>
      </w:r>
    </w:p>
    <w:p w:rsidR="00F47EC8" w:rsidRPr="00584C55" w:rsidRDefault="00F47EC8" w:rsidP="00F47E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- работу с технической, нормативной и другой документацией;</w:t>
      </w:r>
    </w:p>
    <w:p w:rsidR="00F47EC8" w:rsidRPr="00584C55" w:rsidRDefault="00F47EC8" w:rsidP="00F47E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- выполнение функциональных обязанностей должностных лиц (в качестве временно исполняющего обязанности или дублера);</w:t>
      </w:r>
    </w:p>
    <w:p w:rsidR="00F47EC8" w:rsidRPr="00584C55" w:rsidRDefault="00F47EC8" w:rsidP="00F47EC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- участие в совещаниях, деловых встречах.</w:t>
      </w:r>
    </w:p>
    <w:p w:rsidR="00381CB3" w:rsidRPr="00584C55" w:rsidRDefault="00381CB3" w:rsidP="00381CB3">
      <w:pPr>
        <w:widowControl w:val="0"/>
        <w:autoSpaceDE w:val="0"/>
        <w:autoSpaceDN w:val="0"/>
        <w:adjustRightInd w:val="0"/>
        <w:spacing w:after="0" w:line="240" w:lineRule="auto"/>
        <w:ind w:firstLine="450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3.12.Раздел </w:t>
      </w:r>
      <w:r w:rsidRPr="00584C55">
        <w:rPr>
          <w:rFonts w:ascii="Times New Roman" w:eastAsia="Times New Roman" w:hAnsi="Times New Roman"/>
          <w:sz w:val="24"/>
          <w:szCs w:val="24"/>
        </w:rPr>
        <w:t>«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>Итоговая аттестация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определяет формы оценки компетенций, приобретенных в рамках освоения дополнительной профессиональной программы.  Раздел содержит контрольно-измерительные материалы (вопросы к зачету, тестовые материалы, список тем контрольных работ, экзаменационные вопросы и др. оценочные материалы). </w:t>
      </w:r>
    </w:p>
    <w:p w:rsidR="00F47EC8" w:rsidRPr="00584C55" w:rsidRDefault="00406A55" w:rsidP="00406A55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3.13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. Реализация ДПП </w:t>
      </w:r>
      <w:r w:rsidR="00F47EC8" w:rsidRPr="00584C55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осуществляется в очной, очно-заочной или заочной форме</w:t>
      </w:r>
      <w:r w:rsidR="00387D8A" w:rsidRPr="00584C55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.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 При реализации дополнительных профессиональных программ,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электронного обучения, а также </w:t>
      </w:r>
      <w:proofErr w:type="gramStart"/>
      <w:r w:rsidR="00F47EC8" w:rsidRPr="00584C55">
        <w:rPr>
          <w:rFonts w:ascii="Times New Roman" w:eastAsia="Times New Roman" w:hAnsi="Times New Roman"/>
          <w:sz w:val="24"/>
          <w:szCs w:val="24"/>
        </w:rPr>
        <w:t>обучение</w:t>
      </w:r>
      <w:proofErr w:type="gramEnd"/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 по индивидуальному учебному плану в пределах осваиваемой дополнительной профессиональной программы. </w:t>
      </w:r>
      <w:r w:rsidR="00F47EC8" w:rsidRPr="00584C55">
        <w:rPr>
          <w:rFonts w:ascii="Times New Roman" w:hAnsi="Times New Roman"/>
          <w:color w:val="323232"/>
          <w:sz w:val="24"/>
          <w:szCs w:val="24"/>
          <w:shd w:val="clear" w:color="auto" w:fill="FFFFFF"/>
        </w:rPr>
        <w:t>Обучение в Институте ведется на русском и бурятском языках.</w:t>
      </w:r>
    </w:p>
    <w:p w:rsidR="00F47EC8" w:rsidRPr="00584C55" w:rsidRDefault="00406A55" w:rsidP="00F47E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3.14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. </w:t>
      </w:r>
      <w:proofErr w:type="gramStart"/>
      <w:r w:rsidR="00F47EC8" w:rsidRPr="00584C55">
        <w:rPr>
          <w:rFonts w:ascii="Times New Roman" w:eastAsia="Times New Roman" w:hAnsi="Times New Roman"/>
          <w:sz w:val="24"/>
          <w:szCs w:val="24"/>
        </w:rPr>
        <w:t>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проектной работы</w:t>
      </w:r>
      <w:r w:rsidR="00983128" w:rsidRPr="00584C55">
        <w:rPr>
          <w:rFonts w:ascii="Times New Roman" w:eastAsia="Times New Roman" w:hAnsi="Times New Roman"/>
          <w:sz w:val="24"/>
          <w:szCs w:val="24"/>
        </w:rPr>
        <w:t>, самостоятельные работы слушателей (СРС)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 и другие виды учебных занят</w:t>
      </w:r>
      <w:r w:rsidR="00983128" w:rsidRPr="00584C55">
        <w:rPr>
          <w:rFonts w:ascii="Times New Roman" w:eastAsia="Times New Roman" w:hAnsi="Times New Roman"/>
          <w:sz w:val="24"/>
          <w:szCs w:val="24"/>
        </w:rPr>
        <w:t>ий и учебных работ, определенных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 учебным планом.</w:t>
      </w:r>
      <w:proofErr w:type="gramEnd"/>
      <w:r w:rsidR="00983128" w:rsidRPr="00584C55">
        <w:rPr>
          <w:rFonts w:ascii="Times New Roman" w:eastAsia="Times New Roman" w:hAnsi="Times New Roman"/>
          <w:sz w:val="24"/>
          <w:szCs w:val="24"/>
        </w:rPr>
        <w:t xml:space="preserve"> </w:t>
      </w:r>
      <w:r w:rsidR="00B81822" w:rsidRPr="00584C55">
        <w:rPr>
          <w:rFonts w:ascii="Times New Roman" w:eastAsia="Times New Roman" w:hAnsi="Times New Roman"/>
          <w:sz w:val="24"/>
          <w:szCs w:val="24"/>
        </w:rPr>
        <w:t>На СРС отводится 2</w:t>
      </w:r>
      <w:r w:rsidR="00983128" w:rsidRPr="00584C55">
        <w:rPr>
          <w:rFonts w:ascii="Times New Roman" w:eastAsia="Times New Roman" w:hAnsi="Times New Roman"/>
          <w:sz w:val="24"/>
          <w:szCs w:val="24"/>
        </w:rPr>
        <w:t>0% от общего объема часов.</w:t>
      </w:r>
    </w:p>
    <w:p w:rsidR="00F47EC8" w:rsidRPr="00584C55" w:rsidRDefault="00F47EC8" w:rsidP="00F47E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Для всех видов аудиторных занятий академический час устанавливается продолжительностью 45 минут.</w:t>
      </w:r>
    </w:p>
    <w:p w:rsidR="005F2BF0" w:rsidRPr="00584C55" w:rsidRDefault="005F2BF0" w:rsidP="00F47EC8">
      <w:pPr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</w:p>
    <w:p w:rsidR="00F47EC8" w:rsidRPr="00584C55" w:rsidRDefault="00406A55" w:rsidP="00F47EC8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3.15</w:t>
      </w:r>
      <w:r w:rsidR="00F47EC8" w:rsidRPr="00584C55">
        <w:rPr>
          <w:rFonts w:ascii="Times New Roman" w:eastAsia="Times New Roman" w:hAnsi="Times New Roman"/>
          <w:sz w:val="24"/>
          <w:szCs w:val="24"/>
        </w:rPr>
        <w:t xml:space="preserve">.Срок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</w:t>
      </w:r>
      <w:r w:rsidR="00F47EC8" w:rsidRPr="00584C55">
        <w:rPr>
          <w:rFonts w:ascii="Times New Roman" w:eastAsia="Times New Roman" w:hAnsi="Times New Roman"/>
          <w:sz w:val="24"/>
          <w:szCs w:val="24"/>
        </w:rPr>
        <w:lastRenderedPageBreak/>
        <w:t>часов, а срок освоения программ профессиональной переподготовки - менее 250 часов.</w:t>
      </w:r>
      <w:r w:rsidR="00F47EC8"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 В соответствии с образовательными потребностями общая трудоемкость дополнительной профессиональной программы повышения квалификации может быть увеличена за счет элективных, факультативных курсов, групповых и индивидуальных консультаций, реализуемых на платной основе</w:t>
      </w:r>
    </w:p>
    <w:p w:rsidR="00F47EC8" w:rsidRPr="00584C55" w:rsidRDefault="00F47EC8" w:rsidP="00F47EC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Единицей измерения трудоемкости дополнительной профессиональной программы является «академический час». Академический час включает в себя аудиторные часы (лекционные, практические, часы, отведенные на итоговую аттестацию) и часы самостоятельной работы. </w:t>
      </w:r>
    </w:p>
    <w:p w:rsidR="00F47EC8" w:rsidRPr="00584C55" w:rsidRDefault="00F47EC8" w:rsidP="00F47EC8">
      <w:pPr>
        <w:tabs>
          <w:tab w:val="left" w:pos="126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Соотношение аудиторных часов и часов на самостоятельную работу определяется целью, содержанием программы и (или) договором об оказании дополнительной образовательной услуги.</w:t>
      </w:r>
    </w:p>
    <w:p w:rsidR="00C3670E" w:rsidRPr="00584C55" w:rsidRDefault="00C3670E" w:rsidP="00406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</w:p>
    <w:p w:rsidR="00F47EC8" w:rsidRPr="00584C55" w:rsidRDefault="00406A55" w:rsidP="00406A55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4C55">
        <w:rPr>
          <w:rFonts w:ascii="Times New Roman" w:eastAsia="Times New Roman" w:hAnsi="Times New Roman"/>
          <w:b/>
          <w:sz w:val="24"/>
          <w:szCs w:val="24"/>
        </w:rPr>
        <w:t>4.</w:t>
      </w:r>
      <w:r w:rsidR="00F47EC8" w:rsidRPr="00584C55">
        <w:rPr>
          <w:rFonts w:ascii="Times New Roman" w:eastAsia="Times New Roman" w:hAnsi="Times New Roman"/>
          <w:b/>
          <w:sz w:val="24"/>
          <w:szCs w:val="24"/>
        </w:rPr>
        <w:t>ТРЕБОВАНИЯ К КОМПЛЕКТУ УЧЕБНО-МЕТОДИЧЕСКОЙ ДОКУМЕНТАЦИИ ПО ДОПОЛНИТЕЛЬНЫМ ПРОФЕССИОНАЛЬНЫМ ПРОГРАММАМ</w:t>
      </w:r>
    </w:p>
    <w:p w:rsidR="00F47EC8" w:rsidRPr="00584C55" w:rsidRDefault="00F47EC8" w:rsidP="00F47EC8">
      <w:pPr>
        <w:spacing w:after="0" w:line="240" w:lineRule="auto"/>
        <w:ind w:firstLine="450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4.1.В комплект учебно-методической документации по дополнительной профессиональной программе профессиональной переподготовки входят следующие обязательные элементы: 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А). Титульный лист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Б). Пояснительная записка, включающая в себя: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>- цель реализации программы</w:t>
      </w:r>
      <w:r w:rsidRPr="00584C55">
        <w:rPr>
          <w:rFonts w:ascii="Times New Roman" w:eastAsia="Times New Roman" w:hAnsi="Times New Roman"/>
          <w:sz w:val="24"/>
          <w:szCs w:val="24"/>
        </w:rPr>
        <w:t>, которая должна быть направлена на формирование у слушателей профессиональных компетенций, необходимых для выполнения нового вида профессиональной деятельности, приобретения новой квалификации, также устанавливается наличие преемственности программы профессиональной переподготовки к основным образовательным программам среднего профессионального и высшего образования;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gramStart"/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- характеристику нового вида профессиональной деятельности, новой квалификации, </w:t>
      </w:r>
      <w:r w:rsidRPr="00584C55">
        <w:rPr>
          <w:rFonts w:ascii="Times New Roman" w:eastAsia="Times New Roman" w:hAnsi="Times New Roman"/>
          <w:sz w:val="24"/>
          <w:szCs w:val="24"/>
        </w:rPr>
        <w:t>где на основании соответствующих нормативных документов указываются: область профессиональной деятельности, объекты профессиональной деятельности, виды и задачи профессиональной деятельности, уровень квалификации в соответствии с профессиональным стандартом (при его наличии);</w:t>
      </w:r>
      <w:proofErr w:type="gramEnd"/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>- требования к результатам освоения программы</w:t>
      </w:r>
      <w:r w:rsidRPr="00584C55">
        <w:rPr>
          <w:rFonts w:ascii="Times New Roman" w:eastAsia="Times New Roman" w:hAnsi="Times New Roman"/>
          <w:sz w:val="24"/>
          <w:szCs w:val="24"/>
        </w:rPr>
        <w:t>, представленные в виде перечня компетенций подлежащих совершенствованию или формирующихся в результате освоения программы;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- требования к уровню подготовки поступающего на обучение, необходимое для освоения программы </w:t>
      </w:r>
      <w:r w:rsidRPr="00584C55">
        <w:rPr>
          <w:rFonts w:ascii="Times New Roman" w:eastAsia="Times New Roman" w:hAnsi="Times New Roman"/>
          <w:sz w:val="24"/>
          <w:szCs w:val="24"/>
        </w:rPr>
        <w:t>(наличие высшего или среднего профессионального образования);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- трудоемкость обучения, </w:t>
      </w:r>
      <w:r w:rsidRPr="00584C55">
        <w:rPr>
          <w:rFonts w:ascii="Times New Roman" w:eastAsia="Times New Roman" w:hAnsi="Times New Roman"/>
          <w:sz w:val="24"/>
          <w:szCs w:val="24"/>
        </w:rPr>
        <w:t>которая указывается в часах или зачетных единицах и включающая в себя все виды аудиторной и самостоятельной работы слушателя, стажировки и время, отведенное на контроль качества освоения программы;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- форму обучения </w:t>
      </w:r>
      <w:r w:rsidRPr="00584C55">
        <w:rPr>
          <w:rFonts w:ascii="Times New Roman" w:eastAsia="Times New Roman" w:hAnsi="Times New Roman"/>
          <w:sz w:val="24"/>
          <w:szCs w:val="24"/>
        </w:rPr>
        <w:t>(с отрывом, без отрыва, с частичным отрывом от работы, с использованием дистанционных образовательных технологий);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- режим занятий </w:t>
      </w:r>
      <w:r w:rsidRPr="00584C55">
        <w:rPr>
          <w:rFonts w:ascii="Times New Roman" w:eastAsia="Times New Roman" w:hAnsi="Times New Roman"/>
          <w:sz w:val="24"/>
          <w:szCs w:val="24"/>
        </w:rPr>
        <w:t>(указывается максимальная учебная нагрузка в часах в неделю при используемой форме обучения).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4C55">
        <w:rPr>
          <w:rFonts w:ascii="Times New Roman" w:eastAsia="Times New Roman" w:hAnsi="Times New Roman"/>
          <w:i/>
          <w:sz w:val="24"/>
          <w:szCs w:val="24"/>
        </w:rPr>
        <w:t>организационно-педагогические условия реализации программы</w:t>
      </w:r>
      <w:r w:rsidRPr="00584C55">
        <w:rPr>
          <w:rFonts w:ascii="Times New Roman" w:eastAsia="Times New Roman" w:hAnsi="Times New Roman"/>
          <w:sz w:val="24"/>
          <w:szCs w:val="24"/>
        </w:rPr>
        <w:t>, включающие в себя: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- кадровые, информационные, материально-технические условия реализации программы: </w:t>
      </w:r>
      <w:r w:rsidRPr="00584C55">
        <w:rPr>
          <w:rFonts w:ascii="Times New Roman" w:eastAsia="Times New Roman" w:hAnsi="Times New Roman"/>
          <w:sz w:val="24"/>
          <w:szCs w:val="24"/>
        </w:rPr>
        <w:t>приводятся</w:t>
      </w: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 сведения об условиях проведения лекций, лабораторных и практических занятий, об используемом оборудовании и информационных технологиях;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>- учебно-методическое обеспечение программы -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 приводятся сведения об используемых в учебном процессе печатных и раздаточных материалах для слушателей, учебных пособиях, профильной литературе, кейсах, отраслевых и других нормативных документах, электронных ресурсах и т.д.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  <w:u w:val="single"/>
        </w:rPr>
        <w:t>Д) Содержание программы</w:t>
      </w:r>
      <w:r w:rsidRPr="00584C55">
        <w:rPr>
          <w:rFonts w:ascii="Times New Roman" w:eastAsia="Times New Roman" w:hAnsi="Times New Roman"/>
          <w:sz w:val="24"/>
          <w:szCs w:val="24"/>
        </w:rPr>
        <w:t>, включающее в себя: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lastRenderedPageBreak/>
        <w:t>- учебный план</w:t>
      </w:r>
      <w:r w:rsidRPr="00584C55">
        <w:rPr>
          <w:rFonts w:ascii="Times New Roman" w:eastAsia="Times New Roman" w:hAnsi="Times New Roman"/>
          <w:sz w:val="24"/>
          <w:szCs w:val="24"/>
        </w:rPr>
        <w:t>, определяющий трудоемкость программы, перечень, объём и последовательность изучения модулей и дисциплин, виды и продолжительность практик, стажировок, виды и объёмы аудиторных занятий, объём самостоятельной работы, виды промежуточной и итоговой аттестации;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- календарный учебный график </w:t>
      </w:r>
      <w:r w:rsidRPr="00584C55">
        <w:rPr>
          <w:rFonts w:ascii="Times New Roman" w:eastAsia="Times New Roman" w:hAnsi="Times New Roman"/>
          <w:sz w:val="24"/>
          <w:szCs w:val="24"/>
        </w:rPr>
        <w:t>с подробным описанием тем в рамках каждого модуля или дисциплины;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>- содержание программы по разделам, дисциплинам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, которое определяется путем разработки рабочих программ по дисциплинам, стажировкам, практикам и т.д. </w:t>
      </w:r>
    </w:p>
    <w:p w:rsidR="00231C73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 xml:space="preserve">Рабочая программа учебного курса, предмета, дисциплины (модуля) </w:t>
      </w:r>
      <w:r w:rsidR="00B81822" w:rsidRPr="00584C55">
        <w:t xml:space="preserve">имеет структуру, аналогичную структуре </w:t>
      </w:r>
      <w:r w:rsidR="00231C73" w:rsidRPr="00584C55">
        <w:t xml:space="preserve">ДПП, </w:t>
      </w:r>
      <w:r w:rsidR="00B81822" w:rsidRPr="00584C55">
        <w:t xml:space="preserve">и </w:t>
      </w:r>
      <w:r w:rsidRPr="00584C55">
        <w:t>является методическим документом, который включает в себя: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наименование дисциплины (модуля);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 xml:space="preserve">- перечень планируемых результатов </w:t>
      </w:r>
      <w:proofErr w:type="gramStart"/>
      <w:r w:rsidRPr="00584C55">
        <w:t>обучения по дисциплине</w:t>
      </w:r>
      <w:proofErr w:type="gramEnd"/>
      <w:r w:rsidRPr="00584C55">
        <w:t xml:space="preserve"> (модулю), соотнесенных с планируемыми результатами освоения образовательной программы;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указание места дисциплины (модуля) в структуре образовательной программы;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объем дисциплины (модуля) с указанием количества академических часов, выделенных на аудиторную работу (по видам учебных занятий) и на самостоятельную работу обучающихся;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содержание дисциплины (модуля), структурированное по темам (разделам) с указанием отведенного на них количества академических часов и видов учебных занятий;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 xml:space="preserve">- перечень учебно-методического обеспечения для самостоятельной работы </w:t>
      </w:r>
      <w:proofErr w:type="gramStart"/>
      <w:r w:rsidRPr="00584C55">
        <w:t>обучающихся</w:t>
      </w:r>
      <w:proofErr w:type="gramEnd"/>
      <w:r w:rsidRPr="00584C55">
        <w:t xml:space="preserve"> по дисциплине (модулю);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фонд оценочных сре</w:t>
      </w:r>
      <w:proofErr w:type="gramStart"/>
      <w:r w:rsidRPr="00584C55">
        <w:t>дств дл</w:t>
      </w:r>
      <w:proofErr w:type="gramEnd"/>
      <w:r w:rsidRPr="00584C55">
        <w:t>я проведения промежуточной аттестации обучающихся по дисциплине (модулю);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перечень основной и дополнительной учебной литературы, необходимой для освоения дисциплины (модуля);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перечень ресурсов информационно-телекоммуникационной сети "Интернет" (далее - сеть "Интернет"), необходимых для освоения дисциплины (модуля);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 xml:space="preserve">- методические указания для </w:t>
      </w:r>
      <w:proofErr w:type="gramStart"/>
      <w:r w:rsidRPr="00584C55">
        <w:t>обучающихся</w:t>
      </w:r>
      <w:proofErr w:type="gramEnd"/>
      <w:r w:rsidRPr="00584C55">
        <w:t xml:space="preserve"> по освоению дисциплины (модуля);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перечень информационных технологий, используемых при осуществлении образовательного процесса по дисциплине (модулю), включая перечень программного обеспечения и информационных справочных систем (при необходимости);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описание материально-технической базы, необходимой для осуществления образовательного процесса по дисциплине (модулю);</w:t>
      </w:r>
    </w:p>
    <w:p w:rsidR="00F47EC8" w:rsidRPr="00584C55" w:rsidRDefault="00F47EC8" w:rsidP="00F47EC8">
      <w:pPr>
        <w:pStyle w:val="a4"/>
        <w:shd w:val="clear" w:color="auto" w:fill="FFFFFF"/>
        <w:spacing w:before="0" w:beforeAutospacing="0" w:after="0" w:afterAutospacing="0"/>
        <w:jc w:val="both"/>
      </w:pPr>
      <w:r w:rsidRPr="00584C55">
        <w:t>- иные сведения и (или) материалы по усмотрению преподавателя.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Е). </w:t>
      </w:r>
      <w:r w:rsidRPr="00584C55">
        <w:rPr>
          <w:rFonts w:ascii="Times New Roman" w:eastAsia="Times New Roman" w:hAnsi="Times New Roman"/>
          <w:sz w:val="24"/>
          <w:szCs w:val="24"/>
          <w:u w:val="single"/>
        </w:rPr>
        <w:t>Контрольно-измерительные материалы. Р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аздел включает </w:t>
      </w:r>
      <w:proofErr w:type="gramStart"/>
      <w:r w:rsidRPr="00584C55">
        <w:rPr>
          <w:rFonts w:ascii="Times New Roman" w:eastAsia="Times New Roman" w:hAnsi="Times New Roman"/>
          <w:sz w:val="24"/>
          <w:szCs w:val="24"/>
        </w:rPr>
        <w:t>текущую</w:t>
      </w:r>
      <w:proofErr w:type="gramEnd"/>
      <w:r w:rsidRPr="00584C55">
        <w:rPr>
          <w:rFonts w:ascii="Times New Roman" w:eastAsia="Times New Roman" w:hAnsi="Times New Roman"/>
          <w:sz w:val="24"/>
          <w:szCs w:val="24"/>
        </w:rPr>
        <w:t>, промежуточную и итоговую аттестации обучающихся. Приводятся конкретные формы и процедуры текущего и промежуточного контроля. Приводятся сведения об оценочных средствах, включающих типовые задания, контрольные работы, тесты и методы контроля, позволяющие оценить знания, умения и уровень приобретенных компетенций. Программы текущего контроля и промежуточной аттестации должны быть максимально приближены к условиям (требованиям) их будущей профессиональной деятельности. Приводится тематика выпускных аттестационных работ, требования к объему и структуре выпускных квалификационных работ, содержание итоговой аттестации и т.д.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4.2. В комплект учебно-методической документации по дополнительной профессиональной программе повышения квалификации входят следующие элементы: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А). </w:t>
      </w:r>
      <w:r w:rsidRPr="00584C55">
        <w:rPr>
          <w:rFonts w:ascii="Times New Roman" w:eastAsia="Times New Roman" w:hAnsi="Times New Roman"/>
          <w:sz w:val="24"/>
          <w:szCs w:val="24"/>
          <w:u w:val="single"/>
        </w:rPr>
        <w:t>Титульный лист.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Б). Пояснительная записка, включающая в себя: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  <w:u w:val="single"/>
        </w:rPr>
        <w:t>- цель реализации программы</w:t>
      </w:r>
      <w:r w:rsidRPr="00584C55">
        <w:rPr>
          <w:rFonts w:ascii="Times New Roman" w:eastAsia="Times New Roman" w:hAnsi="Times New Roman"/>
          <w:sz w:val="24"/>
          <w:szCs w:val="24"/>
        </w:rPr>
        <w:t>, которая должна быть направлена на совершенствование и (или) получение новой компетенции у слушателей, необходимой для профессиональной деятельности, и (или) повышение профессионального уровня слушателей в рамках имеющейся квалификации.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lastRenderedPageBreak/>
        <w:t xml:space="preserve">- </w:t>
      </w:r>
      <w:proofErr w:type="gramStart"/>
      <w:r w:rsidRPr="00584C55">
        <w:rPr>
          <w:rFonts w:ascii="Times New Roman" w:eastAsia="Times New Roman" w:hAnsi="Times New Roman"/>
          <w:i/>
          <w:sz w:val="24"/>
          <w:szCs w:val="24"/>
        </w:rPr>
        <w:t>т</w:t>
      </w:r>
      <w:proofErr w:type="gramEnd"/>
      <w:r w:rsidRPr="00584C55">
        <w:rPr>
          <w:rFonts w:ascii="Times New Roman" w:eastAsia="Times New Roman" w:hAnsi="Times New Roman"/>
          <w:i/>
          <w:sz w:val="24"/>
          <w:szCs w:val="24"/>
        </w:rPr>
        <w:t>ребования к результатам освоения программы</w:t>
      </w:r>
      <w:r w:rsidRPr="00584C55">
        <w:rPr>
          <w:rFonts w:ascii="Times New Roman" w:eastAsia="Times New Roman" w:hAnsi="Times New Roman"/>
          <w:sz w:val="24"/>
          <w:szCs w:val="24"/>
        </w:rPr>
        <w:t>, представленные в виде перечня компетенций, подлежащих совершенствованию или формирующихся в результате освоения программы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- </w:t>
      </w:r>
      <w:r w:rsidRPr="00584C55">
        <w:rPr>
          <w:rFonts w:ascii="Times New Roman" w:eastAsia="Times New Roman" w:hAnsi="Times New Roman"/>
          <w:i/>
          <w:sz w:val="24"/>
          <w:szCs w:val="24"/>
        </w:rPr>
        <w:t>организационно-педагогические условия реализации программы</w:t>
      </w:r>
      <w:r w:rsidRPr="00584C55">
        <w:rPr>
          <w:rFonts w:ascii="Times New Roman" w:eastAsia="Times New Roman" w:hAnsi="Times New Roman"/>
          <w:sz w:val="24"/>
          <w:szCs w:val="24"/>
        </w:rPr>
        <w:t>, включающие в себя: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- кадровые, информационные, материально-технические условия реализации программы: </w:t>
      </w:r>
      <w:r w:rsidRPr="00584C55">
        <w:rPr>
          <w:rFonts w:ascii="Times New Roman" w:eastAsia="Times New Roman" w:hAnsi="Times New Roman"/>
          <w:sz w:val="24"/>
          <w:szCs w:val="24"/>
        </w:rPr>
        <w:t>приводятся</w:t>
      </w: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 сведения об условиях проведения лекций, лабораторных и практических занятий, об используемом оборудовании и информационных технологиях;</w:t>
      </w:r>
      <w:r w:rsidRPr="00584C55">
        <w:rPr>
          <w:rFonts w:ascii="Times New Roman" w:eastAsia="Times New Roman" w:hAnsi="Times New Roman"/>
          <w:sz w:val="24"/>
          <w:szCs w:val="24"/>
          <w:u w:val="single"/>
        </w:rPr>
        <w:t xml:space="preserve"> 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>- учебно-методическое обеспечение программы</w:t>
      </w:r>
      <w:r w:rsidRPr="00584C55">
        <w:rPr>
          <w:rFonts w:ascii="Times New Roman" w:eastAsia="Times New Roman" w:hAnsi="Times New Roman"/>
          <w:sz w:val="24"/>
          <w:szCs w:val="24"/>
        </w:rPr>
        <w:t>,</w:t>
      </w: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 </w:t>
      </w:r>
      <w:r w:rsidRPr="00584C55">
        <w:rPr>
          <w:rFonts w:ascii="Times New Roman" w:eastAsia="Times New Roman" w:hAnsi="Times New Roman"/>
          <w:sz w:val="24"/>
          <w:szCs w:val="24"/>
        </w:rPr>
        <w:t>где приводятся сведения об используемых в учебном процессе печатных и раздаточных материалах для слушателей, учебных пособиях, профильной литературе, отраслевых и других нормативных документах, электронных ресурсах и т.д.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i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>- форма итоговой аттестации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В). </w:t>
      </w:r>
      <w:r w:rsidRPr="00584C55">
        <w:rPr>
          <w:rFonts w:ascii="Times New Roman" w:eastAsia="Times New Roman" w:hAnsi="Times New Roman"/>
          <w:sz w:val="24"/>
          <w:szCs w:val="24"/>
          <w:u w:val="single"/>
        </w:rPr>
        <w:t>Содержание программы</w:t>
      </w:r>
      <w:r w:rsidRPr="00584C55">
        <w:rPr>
          <w:rFonts w:ascii="Times New Roman" w:eastAsia="Times New Roman" w:hAnsi="Times New Roman"/>
          <w:sz w:val="24"/>
          <w:szCs w:val="24"/>
        </w:rPr>
        <w:t>, включающее в себя: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>- учебный план</w:t>
      </w:r>
      <w:r w:rsidRPr="00584C55">
        <w:rPr>
          <w:rFonts w:ascii="Times New Roman" w:eastAsia="Times New Roman" w:hAnsi="Times New Roman"/>
          <w:sz w:val="24"/>
          <w:szCs w:val="24"/>
        </w:rPr>
        <w:t>, определяющий трудоемкость программы, перечень, объём и последовательность изучения модулей и дисциплин, виды и объёмы аудиторных занятий, объём самостоятельной работы, виды промежуточной и итоговой аттестации, срок и форму обучения;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>- календарно-учебный график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 с подробным описанием тем в рамках каждого модуля или дисциплины;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i/>
          <w:sz w:val="24"/>
          <w:szCs w:val="24"/>
        </w:rPr>
        <w:t>- содержание тем, разделов,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 материалы для организации самостоятельной работы, перечень практических и лабораторных занятий.</w:t>
      </w:r>
    </w:p>
    <w:p w:rsidR="00F47EC8" w:rsidRPr="00584C55" w:rsidRDefault="00F47EC8" w:rsidP="00F47EC8">
      <w:pPr>
        <w:tabs>
          <w:tab w:val="left" w:pos="108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Г). </w:t>
      </w:r>
      <w:r w:rsidRPr="00584C55">
        <w:rPr>
          <w:rFonts w:ascii="Times New Roman" w:eastAsia="Times New Roman" w:hAnsi="Times New Roman"/>
          <w:sz w:val="24"/>
          <w:szCs w:val="24"/>
          <w:u w:val="single"/>
        </w:rPr>
        <w:t>Контрольно-измерительные материалы</w:t>
      </w:r>
      <w:r w:rsidRPr="00584C55">
        <w:rPr>
          <w:rFonts w:ascii="Times New Roman" w:eastAsia="Times New Roman" w:hAnsi="Times New Roman"/>
          <w:i/>
          <w:sz w:val="24"/>
          <w:szCs w:val="24"/>
        </w:rPr>
        <w:t xml:space="preserve">. </w:t>
      </w:r>
      <w:r w:rsidRPr="00584C55">
        <w:rPr>
          <w:rFonts w:ascii="Times New Roman" w:eastAsia="Times New Roman" w:hAnsi="Times New Roman"/>
          <w:sz w:val="24"/>
          <w:szCs w:val="24"/>
        </w:rPr>
        <w:t xml:space="preserve">Раздел включает в себя оценочные средства для проведения промежуточной и итоговой аттестации: перечень вопросов  к зачетам, тестам, темы контрольных работ, рекомендуемые темы рефератов или проектов и т.д. 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 xml:space="preserve">   </w:t>
      </w:r>
    </w:p>
    <w:p w:rsidR="00F47EC8" w:rsidRPr="00584C55" w:rsidRDefault="00F47EC8" w:rsidP="00F47EC8">
      <w:pPr>
        <w:autoSpaceDE w:val="0"/>
        <w:autoSpaceDN w:val="0"/>
        <w:adjustRightInd w:val="0"/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584C55">
        <w:rPr>
          <w:rFonts w:ascii="Times New Roman" w:eastAsia="Times New Roman" w:hAnsi="Times New Roman"/>
          <w:b/>
          <w:sz w:val="24"/>
          <w:szCs w:val="24"/>
        </w:rPr>
        <w:t>5. ПОРЯДОК УТВЕРЖДЕНИЯ ДОПОЛНИТЕЛЬНЫХ ПРОФЕССИОНАЛЬНЫХ ПРОГРАММ</w:t>
      </w:r>
    </w:p>
    <w:p w:rsidR="00381CB3" w:rsidRPr="00584C55" w:rsidRDefault="00381CB3" w:rsidP="00381CB3">
      <w:pPr>
        <w:tabs>
          <w:tab w:val="left" w:pos="0"/>
          <w:tab w:val="left" w:pos="540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ab/>
      </w:r>
      <w:r w:rsidR="00406A55" w:rsidRPr="00584C55">
        <w:rPr>
          <w:rFonts w:ascii="Times New Roman" w:eastAsia="Times New Roman" w:hAnsi="Times New Roman"/>
          <w:sz w:val="24"/>
          <w:szCs w:val="24"/>
        </w:rPr>
        <w:tab/>
      </w:r>
      <w:r w:rsidRPr="00584C55">
        <w:rPr>
          <w:rFonts w:ascii="Times New Roman" w:eastAsia="Times New Roman" w:hAnsi="Times New Roman"/>
          <w:sz w:val="24"/>
          <w:szCs w:val="24"/>
        </w:rPr>
        <w:t>5.1. Дополнительные профессиональные программы обсуждаются на заседаниях структурных подразделений. ДПП повышения квалификации утверждаются на заседании Научно-методического совета. ДПП профессиональной переподготовки утверждаются на заседании Ученого совета Института. В утвержденные учебные планы вносить изменения не разрешается, и их выполнение обязательно для всех преподавателей.</w:t>
      </w:r>
    </w:p>
    <w:p w:rsidR="00F47EC8" w:rsidRPr="00584C55" w:rsidRDefault="00F47EC8" w:rsidP="00406A55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5.2. На заседании Научно-методического совета дополнительные профессиональные программы проходят процедуру экспертизы: из членов НМС назначаются эксперты, которые дают оценку соответствия программы всем требованиям, предъявляемым к ДПП в Институте.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  <w:r w:rsidRPr="00584C55">
        <w:rPr>
          <w:rFonts w:ascii="Times New Roman" w:eastAsia="Times New Roman" w:hAnsi="Times New Roman"/>
          <w:sz w:val="24"/>
          <w:szCs w:val="24"/>
        </w:rPr>
        <w:t>После прохождения процедуры экспертизы ДПП утверждаются председателем НМС - проректором по организации образовательной деятельности. В случае несоответствия ДПП требованиям, программа возвращается на доработку в структурное подразделение (кафедра, центр).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bCs/>
          <w:sz w:val="24"/>
          <w:szCs w:val="24"/>
        </w:rPr>
        <w:t>5.3.Срок представления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 дополнительных профессиональных программ на следующий учебный год в Учебный </w:t>
      </w:r>
      <w:r w:rsidR="00231C73" w:rsidRPr="00584C55">
        <w:rPr>
          <w:rFonts w:ascii="Times New Roman CYR" w:eastAsia="Times New Roman" w:hAnsi="Times New Roman CYR" w:cs="Times New Roman CYR"/>
          <w:sz w:val="24"/>
          <w:szCs w:val="24"/>
        </w:rPr>
        <w:t>отдел для представления на НМС до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 </w:t>
      </w:r>
      <w:r w:rsidRPr="00584C55">
        <w:rPr>
          <w:rFonts w:ascii="Times New Roman CYR" w:eastAsia="Times New Roman" w:hAnsi="Times New Roman CYR" w:cs="Times New Roman CYR"/>
          <w:bCs/>
          <w:sz w:val="24"/>
          <w:szCs w:val="24"/>
        </w:rPr>
        <w:t>1ноября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 текущего года.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5.4. Дополнительные профессиональные программы профессиональной переподготовки разрабатываются в структурном подразделении (кафедра, центр) и утверждаются на Ученом совете Института по мере необходимости.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5.5. Коррективы в ДПП вносятся с учетом последних изменений в законодательстве, новых нормативных актов и документов, достижений науки. 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eastAsia="Times New Roman" w:hAnsi="Times New Roman CYR" w:cs="Times New Roman CYR"/>
          <w:sz w:val="24"/>
          <w:szCs w:val="24"/>
        </w:rPr>
      </w:pPr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5.6. Учебно-методический комплекс дополнительной профессиональной программы повышения квалификации, профессиональной переподготовки обновляется </w:t>
      </w:r>
      <w:r w:rsidRPr="00584C55">
        <w:rPr>
          <w:rFonts w:ascii="Times New Roman CYR" w:eastAsia="Times New Roman" w:hAnsi="Times New Roman CYR" w:cs="Times New Roman CYR"/>
          <w:sz w:val="24"/>
          <w:szCs w:val="24"/>
        </w:rPr>
        <w:lastRenderedPageBreak/>
        <w:t>раз в год. Темы по дисциплинам учебного плана могут быть изменены, но не более</w:t>
      </w:r>
      <w:proofErr w:type="gramStart"/>
      <w:r w:rsidRPr="00584C55">
        <w:rPr>
          <w:rFonts w:ascii="Times New Roman CYR" w:eastAsia="Times New Roman" w:hAnsi="Times New Roman CYR" w:cs="Times New Roman CYR"/>
          <w:sz w:val="24"/>
          <w:szCs w:val="24"/>
        </w:rPr>
        <w:t>,</w:t>
      </w:r>
      <w:proofErr w:type="gramEnd"/>
      <w:r w:rsidRPr="00584C55">
        <w:rPr>
          <w:rFonts w:ascii="Times New Roman CYR" w:eastAsia="Times New Roman" w:hAnsi="Times New Roman CYR" w:cs="Times New Roman CYR"/>
          <w:sz w:val="24"/>
          <w:szCs w:val="24"/>
        </w:rPr>
        <w:t xml:space="preserve"> чем на 20%. Изменения утверждаются в порядке, предусмотренном для утверждения ДПП.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:rsidR="00F47EC8" w:rsidRPr="00584C55" w:rsidRDefault="00F47EC8" w:rsidP="00C4038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 w:rsidRPr="00584C55">
        <w:rPr>
          <w:rFonts w:ascii="Times New Roman" w:hAnsi="Times New Roman"/>
          <w:b/>
          <w:sz w:val="24"/>
          <w:szCs w:val="24"/>
        </w:rPr>
        <w:t>6.</w:t>
      </w:r>
      <w:r w:rsidRPr="00584C55">
        <w:rPr>
          <w:rFonts w:ascii="Times New Roman" w:hAnsi="Times New Roman"/>
          <w:sz w:val="24"/>
          <w:szCs w:val="24"/>
        </w:rPr>
        <w:t xml:space="preserve"> </w:t>
      </w:r>
      <w:r w:rsidRPr="00584C55">
        <w:rPr>
          <w:rFonts w:ascii="Times New Roman CYR" w:hAnsi="Times New Roman CYR" w:cs="Times New Roman CYR"/>
          <w:b/>
          <w:bCs/>
          <w:sz w:val="24"/>
          <w:szCs w:val="24"/>
        </w:rPr>
        <w:t>ПОРЯДОК РЕАЛИЗАЦИИ ДОПОЛНИТЕЛЬНОЙ ПРОФЕССИОНАЛЬНОЙ ПРОГРАММЫ ПОВЫШЕНИЯ КВАЛИФИКАЦИИ, ПРОФЕССИОНАЛЬНОЙ ПЕРЕПОДГОТОВКИ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 CYR" w:hAnsi="Times New Roman CYR" w:cs="Times New Roman CYR"/>
          <w:bCs/>
          <w:sz w:val="24"/>
          <w:szCs w:val="24"/>
        </w:rPr>
        <w:t xml:space="preserve">6.1. </w:t>
      </w:r>
      <w:proofErr w:type="gramStart"/>
      <w:r w:rsidRPr="00584C55">
        <w:rPr>
          <w:rFonts w:ascii="Times New Roman CYR" w:hAnsi="Times New Roman CYR" w:cs="Times New Roman CYR"/>
          <w:sz w:val="24"/>
          <w:szCs w:val="24"/>
        </w:rPr>
        <w:t xml:space="preserve">Дополнительная профессиональная программа повышения квалификации и профессиональной переподготовки может реализовываться единовременно, поэтапно (посредством освоения отдельных учебных предметов, курсов, дисциплин, модулей), с отрывом от работы, без отрыва от работы, с частичным отрывом от работы, с использованием дистанционных образовательных технологий, полностью или частично в форме стажировки, с применением сетевой формы реализации образовательных программ, электронного обучения с использованием дистанционных образовательных технологий. </w:t>
      </w:r>
      <w:proofErr w:type="gramEnd"/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6.2. </w:t>
      </w:r>
      <w:r w:rsidRPr="00584C55">
        <w:rPr>
          <w:rFonts w:ascii="Times New Roman CYR" w:hAnsi="Times New Roman CYR" w:cs="Times New Roman CYR"/>
          <w:sz w:val="24"/>
          <w:szCs w:val="24"/>
        </w:rPr>
        <w:t>Для реализации</w:t>
      </w:r>
      <w:r w:rsidRPr="00584C55">
        <w:rPr>
          <w:rFonts w:ascii="Times New Roman CYR" w:hAnsi="Times New Roman CYR" w:cs="Times New Roman CYR"/>
          <w:b/>
          <w:bCs/>
          <w:sz w:val="24"/>
          <w:szCs w:val="24"/>
        </w:rPr>
        <w:t xml:space="preserve">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дополнительной профессиональной программы повышения квалификации, руководитель курсов (преподаватель, разработавший программу);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hAnsi="Times New Roman CYR" w:cs="Times New Roman CYR"/>
          <w:sz w:val="24"/>
          <w:szCs w:val="24"/>
        </w:rPr>
        <w:t>готовит информационное письмо в муниципальные органы управления образованием и в образовательные организации с указанием тематики курсов, ее актуальности, сроков проведения, места проведения, категории слушателей, а также указывает собственные координаты;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hAnsi="Times New Roman CYR" w:cs="Times New Roman CYR"/>
          <w:sz w:val="24"/>
          <w:szCs w:val="24"/>
        </w:rPr>
        <w:t>осуществляет прием заявок и анализ актуальных проблем слушателей;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hAnsi="Times New Roman CYR" w:cs="Times New Roman CYR"/>
          <w:sz w:val="24"/>
          <w:szCs w:val="24"/>
        </w:rPr>
        <w:t>формирует список слушателей, зарегистрировавшихся на курсы (либо дистанционно на сайте Института, либо по электронной почте, либо подачей заявления лично) в срок за 5 дней до начала курсов. В случае</w:t>
      </w:r>
      <w:proofErr w:type="gramStart"/>
      <w:r w:rsidRPr="00584C55">
        <w:rPr>
          <w:rFonts w:ascii="Times New Roman CYR" w:hAnsi="Times New Roman CYR" w:cs="Times New Roman CYR"/>
          <w:sz w:val="24"/>
          <w:szCs w:val="24"/>
        </w:rPr>
        <w:t>,</w:t>
      </w:r>
      <w:proofErr w:type="gramEnd"/>
      <w:r w:rsidRPr="00584C55">
        <w:rPr>
          <w:rFonts w:ascii="Times New Roman CYR" w:hAnsi="Times New Roman CYR" w:cs="Times New Roman CYR"/>
          <w:sz w:val="24"/>
          <w:szCs w:val="24"/>
        </w:rPr>
        <w:t xml:space="preserve"> если количество слушателей в группе менее 25 человек, руководитель курсов организует работу по дополнительному набору слушателей;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hAnsi="Times New Roman CYR" w:cs="Times New Roman CYR"/>
          <w:sz w:val="24"/>
          <w:szCs w:val="24"/>
        </w:rPr>
        <w:t>готовит проект приказа о зачислении</w:t>
      </w:r>
      <w:r w:rsidR="005F12CF" w:rsidRPr="00584C55">
        <w:rPr>
          <w:rFonts w:ascii="Times New Roman CYR" w:hAnsi="Times New Roman CYR" w:cs="Times New Roman CYR"/>
          <w:sz w:val="24"/>
          <w:szCs w:val="24"/>
        </w:rPr>
        <w:t>, отчислении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 слушателей на курсы;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>- готовит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 расписание учебных занятий и представляет его на утверждение в Учебный отдел в срок за 3 дня до начала курсов;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hAnsi="Times New Roman CYR" w:cs="Times New Roman CYR"/>
          <w:sz w:val="24"/>
          <w:szCs w:val="24"/>
        </w:rPr>
        <w:t>готовит пакет учебно-методических материалов для слушателей;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hAnsi="Times New Roman CYR" w:cs="Times New Roman CYR"/>
          <w:sz w:val="24"/>
          <w:szCs w:val="24"/>
        </w:rPr>
        <w:t>осуществляют контроль организации образовательного процесса, при необходимости осуществляет замену преподавателя;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hAnsi="Times New Roman CYR" w:cs="Times New Roman CYR"/>
          <w:sz w:val="24"/>
          <w:szCs w:val="24"/>
        </w:rPr>
        <w:t>осуществляет входную диагностику слушателей;</w:t>
      </w:r>
    </w:p>
    <w:p w:rsidR="00F47EC8" w:rsidRPr="00584C55" w:rsidRDefault="00F47EC8" w:rsidP="005F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hAnsi="Times New Roman CYR" w:cs="Times New Roman CYR"/>
          <w:sz w:val="24"/>
          <w:szCs w:val="24"/>
        </w:rPr>
        <w:t>организует выбор старосты группы, который осуществляет учет посещаемости слушателями учебных занятий;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- </w:t>
      </w:r>
      <w:r w:rsidRPr="00584C55">
        <w:rPr>
          <w:rFonts w:ascii="Times New Roman CYR" w:hAnsi="Times New Roman CYR" w:cs="Times New Roman CYR"/>
          <w:sz w:val="24"/>
          <w:szCs w:val="24"/>
        </w:rPr>
        <w:t>готовит документы об окончании курсов.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6.3.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При неукомплектованности группы (количество слушателей менее </w:t>
      </w:r>
      <w:r w:rsidR="004A2C02" w:rsidRPr="00584C55">
        <w:rPr>
          <w:rFonts w:ascii="Times New Roman CYR" w:hAnsi="Times New Roman CYR" w:cs="Times New Roman CYR"/>
          <w:sz w:val="24"/>
          <w:szCs w:val="24"/>
        </w:rPr>
        <w:t>10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 чел.) руководитель курсов совместно с Учебным отделом осуществляет перераспределение слушателей на освоение других дополнительных профессиональных программ повышения квалификации. В случае отказа слушателя от освоения другой дополнительной профессиональной программы повышения квалификации ему оказывается консультативная помощь по интересующим его вопросам в рамках программы.</w:t>
      </w:r>
    </w:p>
    <w:p w:rsidR="005F12CF" w:rsidRPr="00584C55" w:rsidRDefault="005F12CF" w:rsidP="005F12C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6.4.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Количество слушателей, необходимое для выполнения индивидуальной учебной нагрузки, может быть компенсировано за счет наполняемости групп более 30 человек при реализации руководителем курсов других дополнительных профессиональных программ повышения квалификации.   </w:t>
      </w:r>
    </w:p>
    <w:p w:rsidR="00F47EC8" w:rsidRPr="00584C55" w:rsidRDefault="005F12CF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>6.5</w:t>
      </w:r>
      <w:r w:rsidR="00F47EC8" w:rsidRPr="00584C55">
        <w:rPr>
          <w:rFonts w:ascii="Times New Roman" w:hAnsi="Times New Roman"/>
          <w:sz w:val="24"/>
          <w:szCs w:val="24"/>
        </w:rPr>
        <w:t xml:space="preserve">.  </w:t>
      </w:r>
      <w:r w:rsidR="00F47EC8" w:rsidRPr="00584C55">
        <w:rPr>
          <w:rFonts w:ascii="Times New Roman CYR" w:hAnsi="Times New Roman CYR" w:cs="Times New Roman CYR"/>
          <w:sz w:val="24"/>
          <w:szCs w:val="24"/>
        </w:rPr>
        <w:t>Невыполнение учебной нагрузки в случае неукомплектованности группы должно быть компенсировано преподавателем-руководителем курсов</w:t>
      </w:r>
      <w:r w:rsidR="00F47EC8" w:rsidRPr="00584C55">
        <w:rPr>
          <w:rFonts w:ascii="Times New Roman CYR" w:hAnsi="Times New Roman CYR" w:cs="Times New Roman CYR"/>
          <w:color w:val="0070C0"/>
          <w:sz w:val="24"/>
          <w:szCs w:val="24"/>
        </w:rPr>
        <w:t xml:space="preserve">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за счет </w:t>
      </w:r>
      <w:r w:rsidR="00F47EC8" w:rsidRPr="00584C55">
        <w:rPr>
          <w:rFonts w:ascii="Times New Roman CYR" w:hAnsi="Times New Roman CYR" w:cs="Times New Roman CYR"/>
          <w:sz w:val="24"/>
          <w:szCs w:val="24"/>
        </w:rPr>
        <w:t>пр</w:t>
      </w:r>
      <w:r w:rsidR="007E2CEE" w:rsidRPr="00584C55">
        <w:rPr>
          <w:rFonts w:ascii="Times New Roman CYR" w:hAnsi="Times New Roman CYR" w:cs="Times New Roman CYR"/>
          <w:sz w:val="24"/>
          <w:szCs w:val="24"/>
        </w:rPr>
        <w:t xml:space="preserve">оведения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лекционных и </w:t>
      </w:r>
      <w:r w:rsidR="007E2CEE" w:rsidRPr="00584C55">
        <w:rPr>
          <w:rFonts w:ascii="Times New Roman CYR" w:hAnsi="Times New Roman CYR" w:cs="Times New Roman CYR"/>
          <w:sz w:val="24"/>
          <w:szCs w:val="24"/>
        </w:rPr>
        <w:t>практических занятий при реализации</w:t>
      </w:r>
      <w:r w:rsidR="00F47EC8" w:rsidRPr="00584C55">
        <w:rPr>
          <w:rFonts w:ascii="Times New Roman CYR" w:hAnsi="Times New Roman CYR" w:cs="Times New Roman CYR"/>
          <w:sz w:val="24"/>
          <w:szCs w:val="24"/>
        </w:rPr>
        <w:t xml:space="preserve"> других дополнител</w:t>
      </w:r>
      <w:r w:rsidR="00994009" w:rsidRPr="00584C55">
        <w:rPr>
          <w:rFonts w:ascii="Times New Roman CYR" w:hAnsi="Times New Roman CYR" w:cs="Times New Roman CYR"/>
          <w:sz w:val="24"/>
          <w:szCs w:val="24"/>
        </w:rPr>
        <w:t>ьных профессиональных программ</w:t>
      </w:r>
      <w:r w:rsidR="00F47EC8" w:rsidRPr="00584C55">
        <w:rPr>
          <w:rFonts w:ascii="Times New Roman CYR" w:hAnsi="Times New Roman CYR" w:cs="Times New Roman CYR"/>
          <w:sz w:val="24"/>
          <w:szCs w:val="24"/>
        </w:rPr>
        <w:t xml:space="preserve"> повышения квалификации </w:t>
      </w:r>
      <w:r w:rsidR="00994009" w:rsidRPr="00584C55">
        <w:rPr>
          <w:rFonts w:ascii="Times New Roman CYR" w:hAnsi="Times New Roman CYR" w:cs="Times New Roman CYR"/>
          <w:sz w:val="24"/>
          <w:szCs w:val="24"/>
        </w:rPr>
        <w:t xml:space="preserve">или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организации дополнительных курсов повышения квалификации </w:t>
      </w:r>
      <w:r w:rsidR="00994009" w:rsidRPr="00584C55">
        <w:rPr>
          <w:rFonts w:ascii="Times New Roman CYR" w:hAnsi="Times New Roman CYR" w:cs="Times New Roman CYR"/>
          <w:sz w:val="24"/>
          <w:szCs w:val="24"/>
        </w:rPr>
        <w:t xml:space="preserve">на базе </w:t>
      </w:r>
      <w:r w:rsidR="00F47EC8" w:rsidRPr="00584C55">
        <w:rPr>
          <w:rFonts w:ascii="Times New Roman CYR" w:hAnsi="Times New Roman CYR" w:cs="Times New Roman CYR"/>
          <w:sz w:val="24"/>
          <w:szCs w:val="24"/>
        </w:rPr>
        <w:t>дру</w:t>
      </w:r>
      <w:r w:rsidR="00994009" w:rsidRPr="00584C55">
        <w:rPr>
          <w:rFonts w:ascii="Times New Roman CYR" w:hAnsi="Times New Roman CYR" w:cs="Times New Roman CYR"/>
          <w:sz w:val="24"/>
          <w:szCs w:val="24"/>
        </w:rPr>
        <w:t xml:space="preserve">гих образовательных </w:t>
      </w:r>
      <w:r w:rsidR="00994009" w:rsidRPr="00584C55">
        <w:rPr>
          <w:rFonts w:ascii="Times New Roman CYR" w:hAnsi="Times New Roman CYR" w:cs="Times New Roman CYR"/>
          <w:sz w:val="24"/>
          <w:szCs w:val="24"/>
        </w:rPr>
        <w:lastRenderedPageBreak/>
        <w:t>организаций</w:t>
      </w:r>
      <w:r w:rsidR="00F47EC8" w:rsidRPr="00584C55">
        <w:rPr>
          <w:rFonts w:ascii="Times New Roman CYR" w:hAnsi="Times New Roman CYR" w:cs="Times New Roman CYR"/>
          <w:sz w:val="24"/>
          <w:szCs w:val="24"/>
        </w:rPr>
        <w:t xml:space="preserve">. В этом случае руководитель курсов самостоятельно осуществляет восполнение недостающего количества часов учебной нагрузки на основе индивидуальной договоренности с руководителями дополнительных профессиональных программ повышения квалификации </w:t>
      </w:r>
      <w:r w:rsidRPr="00584C55">
        <w:rPr>
          <w:rFonts w:ascii="Times New Roman CYR" w:hAnsi="Times New Roman CYR" w:cs="Times New Roman CYR"/>
          <w:sz w:val="24"/>
          <w:szCs w:val="24"/>
        </w:rPr>
        <w:t>или с руководителями</w:t>
      </w:r>
      <w:r w:rsidR="00F47EC8" w:rsidRPr="00584C55">
        <w:rPr>
          <w:rFonts w:ascii="Times New Roman CYR" w:hAnsi="Times New Roman CYR" w:cs="Times New Roman CYR"/>
          <w:sz w:val="24"/>
          <w:szCs w:val="24"/>
        </w:rPr>
        <w:t xml:space="preserve"> образовательных организаций.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6.6.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Зачисление и отчисление обучающихся производится соответствующим приказом ректора, на основании информации, подаваемой руководителем курсов в установленные сроки. В случае пропуска более одной трети аудиторных занятий по неуважительной причине, слушатель отчисляется без выдачи документа о повышении квалификации.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6.7.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Для всех слушателей до начала занятий проводится входная диагностика имеющихся профессиональных знаний (затруднений) в соответствии с тематикой дополнительной профессиональной программы повышения квалификации.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6.8. </w:t>
      </w:r>
      <w:r w:rsidRPr="00584C55">
        <w:rPr>
          <w:rFonts w:ascii="Calibri" w:hAnsi="Calibri" w:cs="Calibri"/>
          <w:sz w:val="24"/>
          <w:szCs w:val="24"/>
        </w:rPr>
        <w:t xml:space="preserve"> </w:t>
      </w:r>
      <w:r w:rsidRPr="00584C55">
        <w:rPr>
          <w:rFonts w:ascii="Times New Roman CYR" w:hAnsi="Times New Roman CYR" w:cs="Times New Roman CYR"/>
          <w:sz w:val="24"/>
          <w:szCs w:val="24"/>
        </w:rPr>
        <w:t>Освоение дополнительных профессиональных программ повышения квалификации завершается итоговой аттестацией обучающихся в форме, определяемой программой (экзамен, зачет, защита проекта</w:t>
      </w:r>
      <w:r w:rsidRPr="00584C55">
        <w:rPr>
          <w:rFonts w:ascii="Times New Roman CYR" w:hAnsi="Times New Roman CYR" w:cs="Times New Roman CYR"/>
          <w:color w:val="0070C0"/>
          <w:sz w:val="24"/>
          <w:szCs w:val="24"/>
        </w:rPr>
        <w:t xml:space="preserve">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и т.д.). Обучающимся, освоившим соответствующую дополнительную профессиональную программу повышения квалификации и успешно прошедшим итоговую аттестацию, выдается удостоверение о повышении квалификации установленного образца. </w:t>
      </w:r>
    </w:p>
    <w:p w:rsidR="00F47EC8" w:rsidRPr="00584C55" w:rsidRDefault="00F47EC8" w:rsidP="00D1226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 CYR" w:hAnsi="Times New Roman CYR" w:cs="Times New Roman CYR"/>
          <w:sz w:val="24"/>
          <w:szCs w:val="24"/>
        </w:rPr>
        <w:t>6.9. Для организации и реализации курсов профессиональной переподготовки ведущий специалист Учебного отдела: осуществляет набор слушателей, готовит пакет документов, включающий в себя проекты приказов о зачислении, отчислении, восстановлении слушателей, о допуске к итоговой аттестации, о составе членов аттестационной комиссии, справки-вызовы, справки-подтверждения.</w:t>
      </w:r>
      <w:r w:rsidR="00D12267" w:rsidRPr="00584C55">
        <w:rPr>
          <w:rFonts w:ascii="Times New Roman CYR" w:hAnsi="Times New Roman CYR" w:cs="Times New Roman CYR"/>
          <w:sz w:val="24"/>
          <w:szCs w:val="24"/>
        </w:rPr>
        <w:t xml:space="preserve">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Руководитель курсов профессиональной переподготовки совместно с ведущим специалистом Учебного отдела осуществляет набор обучающихся, готовит следующие документы: составляет расписание учебных занятий, пакет учебно-методических материалов для слушателей, осуществляет входную диагностику слушателей; осуществляет </w:t>
      </w:r>
      <w:proofErr w:type="gramStart"/>
      <w:r w:rsidRPr="00584C55">
        <w:rPr>
          <w:rFonts w:ascii="Times New Roman CYR" w:hAnsi="Times New Roman CYR" w:cs="Times New Roman CYR"/>
          <w:sz w:val="24"/>
          <w:szCs w:val="24"/>
        </w:rPr>
        <w:t>контроль за</w:t>
      </w:r>
      <w:proofErr w:type="gramEnd"/>
      <w:r w:rsidRPr="00584C55">
        <w:rPr>
          <w:rFonts w:ascii="Times New Roman CYR" w:hAnsi="Times New Roman CYR" w:cs="Times New Roman CYR"/>
          <w:sz w:val="24"/>
          <w:szCs w:val="24"/>
        </w:rPr>
        <w:t xml:space="preserve"> организацией образовательного процесса, при необходимости - замену преподавателя, выбор старосты группы, ведет журнал учебных занятий.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 CYR" w:hAnsi="Times New Roman CYR" w:cs="Times New Roman CYR"/>
          <w:sz w:val="24"/>
          <w:szCs w:val="24"/>
        </w:rPr>
        <w:t xml:space="preserve">6.10. По курсам профессиональной переподготовки количество слушателей </w:t>
      </w:r>
      <w:r w:rsidR="00D12267" w:rsidRPr="00584C55">
        <w:rPr>
          <w:rFonts w:ascii="Times New Roman CYR" w:hAnsi="Times New Roman CYR" w:cs="Times New Roman CYR"/>
          <w:sz w:val="24"/>
          <w:szCs w:val="24"/>
        </w:rPr>
        <w:t>в группе определяется на основе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 экономических расчетов,  исходя из общего объема часов учебного плана ДПП.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 CYR" w:hAnsi="Times New Roman CYR" w:cs="Times New Roman CYR"/>
          <w:sz w:val="24"/>
          <w:szCs w:val="24"/>
        </w:rPr>
        <w:t xml:space="preserve">6.11. Освоение дополнительных профессиональных программ профессиональной переподготовки завершается итоговой аттестацией в форме защиты выпускной аттестационной работы или итогового комплексного экзамена. Обучающимся, освоившим соответствующую дополнительную профессиональную программу профессиональной переподготовки и успешно прошедшим итоговую аттестацию, выдается диплом о профессиональной переподготовке установленного образца. </w:t>
      </w:r>
    </w:p>
    <w:p w:rsidR="00F47EC8" w:rsidRPr="00584C55" w:rsidRDefault="00F47EC8" w:rsidP="00F47EC8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6.12.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Проведение итоговой аттестации слушателей осуществляется специально создаваемой комиссией, состав которой утверждается приказом ректора. Продолжительность проведения процедуры итоговой аттестации составляет 2-4 часа на курсах повышения квалификации и на курсах профессиональной переподготовки – не более 6 часов в день.  Оценка качества итоговых работ слушателей осуществляется в соответствии с разработанными критериями. </w:t>
      </w:r>
    </w:p>
    <w:p w:rsidR="00F47EC8" w:rsidRPr="00584C55" w:rsidRDefault="00F47EC8" w:rsidP="00C36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  <w:r w:rsidRPr="00584C55">
        <w:rPr>
          <w:rFonts w:ascii="Times New Roman" w:hAnsi="Times New Roman"/>
          <w:sz w:val="24"/>
          <w:szCs w:val="24"/>
        </w:rPr>
        <w:t xml:space="preserve">6.13. </w:t>
      </w:r>
      <w:r w:rsidRPr="00584C55">
        <w:rPr>
          <w:rFonts w:ascii="Times New Roman CYR" w:hAnsi="Times New Roman CYR" w:cs="Times New Roman CYR"/>
          <w:sz w:val="24"/>
          <w:szCs w:val="24"/>
        </w:rPr>
        <w:t xml:space="preserve">На завершающем этапе обучения проводится выходная диагностика с целью определения эффективности образовательного процесса и оценки </w:t>
      </w:r>
      <w:proofErr w:type="gramStart"/>
      <w:r w:rsidRPr="00584C55">
        <w:rPr>
          <w:rFonts w:ascii="Times New Roman CYR" w:hAnsi="Times New Roman CYR" w:cs="Times New Roman CYR"/>
          <w:sz w:val="24"/>
          <w:szCs w:val="24"/>
        </w:rPr>
        <w:t>качества</w:t>
      </w:r>
      <w:proofErr w:type="gramEnd"/>
      <w:r w:rsidRPr="00584C55">
        <w:rPr>
          <w:rFonts w:ascii="Times New Roman CYR" w:hAnsi="Times New Roman CYR" w:cs="Times New Roman CYR"/>
          <w:sz w:val="24"/>
          <w:szCs w:val="24"/>
        </w:rPr>
        <w:t xml:space="preserve"> предоставленных педагогическим работникам образовательных услуг по освоению дополнительной профессиональной программы повышения квалификации, профессиональной переподготовки.</w:t>
      </w:r>
    </w:p>
    <w:p w:rsidR="00C3670E" w:rsidRPr="00584C55" w:rsidRDefault="00C3670E" w:rsidP="00C3670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 CYR" w:hAnsi="Times New Roman CYR" w:cs="Times New Roman CYR"/>
          <w:sz w:val="24"/>
          <w:szCs w:val="24"/>
        </w:rPr>
      </w:pPr>
    </w:p>
    <w:p w:rsidR="00F47EC8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jc w:val="center"/>
      </w:pPr>
      <w:r w:rsidRPr="00584C55">
        <w:rPr>
          <w:rStyle w:val="a5"/>
        </w:rPr>
        <w:t xml:space="preserve">7. РАСПИСАНИЕ </w:t>
      </w:r>
      <w:r w:rsidR="00EB62DF" w:rsidRPr="00584C55">
        <w:rPr>
          <w:rStyle w:val="a5"/>
        </w:rPr>
        <w:t>УЧЕБНЫХ ЗАНЯТИЙ,</w:t>
      </w:r>
      <w:r w:rsidRPr="00584C55">
        <w:rPr>
          <w:rStyle w:val="a5"/>
        </w:rPr>
        <w:t xml:space="preserve"> СЕССИЙ И РАБОТЫ</w:t>
      </w:r>
      <w:r w:rsidR="00EB62DF" w:rsidRPr="00584C55">
        <w:rPr>
          <w:rStyle w:val="a5"/>
        </w:rPr>
        <w:t xml:space="preserve"> АТТЕСТАЦИОННЫХ</w:t>
      </w:r>
      <w:r w:rsidRPr="00584C55">
        <w:rPr>
          <w:rStyle w:val="a5"/>
        </w:rPr>
        <w:t xml:space="preserve"> КОМИССИЙ</w:t>
      </w:r>
    </w:p>
    <w:p w:rsidR="008639D0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lastRenderedPageBreak/>
        <w:t xml:space="preserve">7.1. Учебный год в Институте совпадает с календарным </w:t>
      </w:r>
      <w:r w:rsidR="00126CAC" w:rsidRPr="00584C55">
        <w:t xml:space="preserve">годом </w:t>
      </w:r>
      <w:r w:rsidRPr="00584C55">
        <w:t xml:space="preserve">и состоит из двух полугодий. </w:t>
      </w:r>
    </w:p>
    <w:p w:rsidR="00F47EC8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7.2. Распи</w:t>
      </w:r>
      <w:r w:rsidR="00EB62DF" w:rsidRPr="00584C55">
        <w:t xml:space="preserve">сание учебных занятий  включает </w:t>
      </w:r>
      <w:r w:rsidR="008639D0" w:rsidRPr="00584C55">
        <w:t xml:space="preserve">расписание аудиторных занятий, </w:t>
      </w:r>
      <w:r w:rsidRPr="00584C55">
        <w:t xml:space="preserve">СРС, </w:t>
      </w:r>
      <w:r w:rsidR="008639D0" w:rsidRPr="00584C55">
        <w:t xml:space="preserve">формы </w:t>
      </w:r>
      <w:r w:rsidRPr="00584C55">
        <w:t>контроля самостоятельной работы слушателей, составляемое обеспечивающими структурными подразделениями.</w:t>
      </w:r>
    </w:p>
    <w:p w:rsidR="00F47EC8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84C55">
        <w:t xml:space="preserve">При разработке расписания аудиторных учебных занятий учитывается, что продолжительность академического часа составляет 45 минут, а перерыв между учебными занятиями – не менее десяти минут. Расписание занятий в Институте  должно предусматривать перерыв достаточной продолжительности для питания обучающихся. </w:t>
      </w:r>
    </w:p>
    <w:p w:rsidR="00F47EC8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9"/>
        <w:jc w:val="both"/>
      </w:pPr>
      <w:r w:rsidRPr="00584C55">
        <w:t xml:space="preserve">При реализации блока «Основы законодательства РФ в области образования» </w:t>
      </w:r>
      <w:r w:rsidR="008639D0" w:rsidRPr="00584C55">
        <w:t xml:space="preserve">и других инвариантных блоков </w:t>
      </w:r>
      <w:r w:rsidRPr="00584C55">
        <w:t>возможно объединение слушателей в один поток.</w:t>
      </w:r>
    </w:p>
    <w:p w:rsidR="00F47EC8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7.3 Расписание аудиторных занятий утверждается проректором по организации образовательной деятельности не менее чем за 3 дня до начала курсов. Электронная версия расписания аудиторных занятий размещается на сайте Института.</w:t>
      </w:r>
    </w:p>
    <w:p w:rsidR="00F47EC8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 xml:space="preserve">7.4. </w:t>
      </w:r>
      <w:proofErr w:type="gramStart"/>
      <w:r w:rsidRPr="00584C55">
        <w:t>Контроль за</w:t>
      </w:r>
      <w:proofErr w:type="gramEnd"/>
      <w:r w:rsidRPr="00584C55">
        <w:t xml:space="preserve"> выполнением расписания аудиторных </w:t>
      </w:r>
      <w:r w:rsidR="008639D0" w:rsidRPr="00584C55">
        <w:t>занятий</w:t>
      </w:r>
      <w:r w:rsidRPr="00584C55">
        <w:t xml:space="preserve"> и контроль за самостоятельной работой слушателей</w:t>
      </w:r>
      <w:r w:rsidR="008639D0" w:rsidRPr="00584C55">
        <w:t xml:space="preserve"> осуществляют</w:t>
      </w:r>
      <w:r w:rsidRPr="00584C55">
        <w:t xml:space="preserve"> руководители структурных подразделений.</w:t>
      </w:r>
      <w:r w:rsidR="008639D0" w:rsidRPr="00584C55">
        <w:t xml:space="preserve"> Оперативный </w:t>
      </w:r>
      <w:proofErr w:type="gramStart"/>
      <w:r w:rsidR="008639D0" w:rsidRPr="00584C55">
        <w:t>контроль за</w:t>
      </w:r>
      <w:proofErr w:type="gramEnd"/>
      <w:r w:rsidR="008639D0" w:rsidRPr="00584C55">
        <w:t xml:space="preserve"> исполнением расписания осуществляет учебный отдел.</w:t>
      </w:r>
    </w:p>
    <w:p w:rsidR="00F47EC8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7.5. Изменение утвержденного расписания учебных занятий допускается в отдельных случаях по представлению начальника учебного отдела.</w:t>
      </w:r>
    </w:p>
    <w:p w:rsidR="00F47EC8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7.6. Все виды учебных занятий в институте, включенные в расписание, являются обязательными для посещения слушателями. Учет посещаемости ведет староста группы и представляет информацию руководителю курсов ежедневно.</w:t>
      </w:r>
    </w:p>
    <w:p w:rsidR="00C3670E" w:rsidRPr="00584C55" w:rsidRDefault="00C3670E" w:rsidP="00C3670E">
      <w:pPr>
        <w:pStyle w:val="a4"/>
        <w:shd w:val="clear" w:color="auto" w:fill="FFFFFF"/>
        <w:spacing w:before="0" w:beforeAutospacing="0" w:after="0" w:afterAutospacing="0"/>
        <w:jc w:val="center"/>
        <w:rPr>
          <w:rStyle w:val="a5"/>
        </w:rPr>
      </w:pPr>
    </w:p>
    <w:p w:rsidR="00F47EC8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jc w:val="center"/>
      </w:pPr>
      <w:r w:rsidRPr="00584C55">
        <w:rPr>
          <w:rStyle w:val="a5"/>
        </w:rPr>
        <w:t>8. ПЛАНИРОВАНИЕ И КОНТРОЛЬ УЧЕБНОЙ РАБОТЫ ПЕДАГОГИЧЕСКИХ РАБОТНИКОВ</w:t>
      </w:r>
    </w:p>
    <w:p w:rsidR="001E7BC9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 xml:space="preserve">8.1. </w:t>
      </w:r>
      <w:r w:rsidR="00DD5738" w:rsidRPr="00584C55">
        <w:t>Объем учебной работы</w:t>
      </w:r>
      <w:r w:rsidRPr="00584C55">
        <w:t xml:space="preserve"> для педагогических работников устанавливается в зависимости от их квалификации в размере не более 800 часов в </w:t>
      </w:r>
      <w:r w:rsidR="00D12267" w:rsidRPr="00584C55">
        <w:t xml:space="preserve">учебном году, </w:t>
      </w:r>
      <w:r w:rsidR="00DD5738" w:rsidRPr="00584C55">
        <w:t xml:space="preserve">в том числе учебная </w:t>
      </w:r>
      <w:r w:rsidR="00D12267" w:rsidRPr="00584C55">
        <w:t xml:space="preserve"> нагрузка для профессора составляет 400 часов, для доцента – 450 часов, старшего преподавателя, преподавателя – 500 часов.</w:t>
      </w:r>
    </w:p>
    <w:p w:rsidR="001E7BC9" w:rsidRPr="00584C55" w:rsidRDefault="00DD573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 xml:space="preserve">8.2.  Объем учебной </w:t>
      </w:r>
      <w:r w:rsidR="001E7BC9" w:rsidRPr="00584C55">
        <w:t>нагрузки определяется учебным отделом.</w:t>
      </w:r>
    </w:p>
    <w:p w:rsidR="001E7BC9" w:rsidRPr="00584C55" w:rsidRDefault="001E7BC9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8.3. Руководитель структурного подразделения, обеспечивающего образовательный процесс, ра</w:t>
      </w:r>
      <w:r w:rsidR="00DD5738" w:rsidRPr="00584C55">
        <w:t xml:space="preserve">спределяет учебную </w:t>
      </w:r>
      <w:r w:rsidRPr="00584C55">
        <w:t xml:space="preserve">нагрузку между преподавателями, контролирует разработку </w:t>
      </w:r>
      <w:r w:rsidR="006E313F" w:rsidRPr="00584C55">
        <w:t xml:space="preserve">преподавателем </w:t>
      </w:r>
      <w:r w:rsidRPr="00584C55">
        <w:t>индивидуального учебного плана.</w:t>
      </w:r>
    </w:p>
    <w:p w:rsidR="00F47EC8" w:rsidRPr="00584C55" w:rsidRDefault="001E7BC9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8.4. Преподаватель осуществляет индивидуальное планирование</w:t>
      </w:r>
      <w:r w:rsidR="00DD5738" w:rsidRPr="00584C55">
        <w:t xml:space="preserve"> учебной </w:t>
      </w:r>
      <w:r w:rsidR="006E313F" w:rsidRPr="00584C55">
        <w:t>нагрузки.</w:t>
      </w:r>
    </w:p>
    <w:p w:rsidR="001E7BC9" w:rsidRPr="00584C55" w:rsidRDefault="0028671E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8.</w:t>
      </w:r>
      <w:r w:rsidR="006E313F" w:rsidRPr="00584C55">
        <w:t>5</w:t>
      </w:r>
      <w:r w:rsidRPr="00584C55">
        <w:t>. Распределение учебной нагрузки между педагогическими работниками</w:t>
      </w:r>
      <w:r w:rsidR="001E7BC9" w:rsidRPr="00584C55">
        <w:t>, индивидуальные учебные планы преподавателя утверждаю</w:t>
      </w:r>
      <w:r w:rsidRPr="00584C55">
        <w:t>тся на заседании структурных подразделений одновременно с обсуждением плана работы подразделения</w:t>
      </w:r>
      <w:r w:rsidR="001E7BC9" w:rsidRPr="00584C55">
        <w:t xml:space="preserve"> на предстоящий учебный год</w:t>
      </w:r>
      <w:r w:rsidR="006E313F" w:rsidRPr="00584C55">
        <w:t>,</w:t>
      </w:r>
      <w:r w:rsidR="001E7BC9" w:rsidRPr="00584C55">
        <w:t xml:space="preserve"> и подается в учебный отдел. </w:t>
      </w:r>
    </w:p>
    <w:p w:rsidR="006E313F" w:rsidRPr="00584C55" w:rsidRDefault="006E313F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8.6. Учебный отдел на основе утвержденных планов структурных подразделений готовит план образовательной деятельности Института на утверждение НМС.</w:t>
      </w:r>
    </w:p>
    <w:p w:rsidR="0028671E" w:rsidRPr="00584C55" w:rsidRDefault="006E313F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 xml:space="preserve">8.7. </w:t>
      </w:r>
      <w:r w:rsidR="0028671E" w:rsidRPr="00584C55">
        <w:t>Форма и порядок заполнения индивидуального плана</w:t>
      </w:r>
      <w:r w:rsidR="00E86B70" w:rsidRPr="00584C55">
        <w:t>-отчета</w:t>
      </w:r>
      <w:r w:rsidR="0028671E" w:rsidRPr="00584C55">
        <w:t xml:space="preserve"> работы педагогического работника определяются на заседании Научно-методического совета.</w:t>
      </w:r>
    </w:p>
    <w:p w:rsidR="00C14BB6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8.</w:t>
      </w:r>
      <w:r w:rsidR="006E313F" w:rsidRPr="00584C55">
        <w:t>8</w:t>
      </w:r>
      <w:r w:rsidRPr="00584C55">
        <w:t xml:space="preserve">. По окончании каждого полугодия педагогические работники </w:t>
      </w:r>
      <w:proofErr w:type="gramStart"/>
      <w:r w:rsidRPr="00584C55">
        <w:t>отчитываются о выполнении</w:t>
      </w:r>
      <w:proofErr w:type="gramEnd"/>
      <w:r w:rsidRPr="00584C55">
        <w:t xml:space="preserve"> индивидуальных планов</w:t>
      </w:r>
      <w:r w:rsidR="00E86B70" w:rsidRPr="00584C55">
        <w:t>-отчетов</w:t>
      </w:r>
      <w:r w:rsidRPr="00584C55">
        <w:t xml:space="preserve"> работы на заседании структурного подразделения. Отчет педагогического работника утверждается </w:t>
      </w:r>
      <w:r w:rsidR="006E313F" w:rsidRPr="00584C55">
        <w:t xml:space="preserve">протокольным </w:t>
      </w:r>
      <w:r w:rsidRPr="00584C55">
        <w:t xml:space="preserve">решением </w:t>
      </w:r>
      <w:r w:rsidR="00C14BB6" w:rsidRPr="00584C55">
        <w:t xml:space="preserve">заседания </w:t>
      </w:r>
      <w:r w:rsidRPr="00584C55">
        <w:t>структурного подразделения</w:t>
      </w:r>
      <w:r w:rsidR="00C14BB6" w:rsidRPr="00584C55">
        <w:t>.</w:t>
      </w:r>
      <w:r w:rsidRPr="00584C55">
        <w:t xml:space="preserve"> </w:t>
      </w:r>
      <w:r w:rsidR="00C14BB6" w:rsidRPr="00584C55">
        <w:t>В случае отсутствия на заседании структурного подразделения по уважительной причине</w:t>
      </w:r>
      <w:r w:rsidR="002943B1" w:rsidRPr="00584C55">
        <w:t>, педагогический работник</w:t>
      </w:r>
      <w:r w:rsidR="00C14BB6" w:rsidRPr="00584C55">
        <w:t xml:space="preserve"> представляет письменный отчет.</w:t>
      </w:r>
    </w:p>
    <w:p w:rsidR="002943B1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8.</w:t>
      </w:r>
      <w:r w:rsidR="002943B1" w:rsidRPr="00584C55">
        <w:t>9</w:t>
      </w:r>
      <w:r w:rsidRPr="00584C55">
        <w:t>. На основании отчетов педагогических рабо</w:t>
      </w:r>
      <w:r w:rsidR="002943B1" w:rsidRPr="00584C55">
        <w:t>тников о работе за год формиру</w:t>
      </w:r>
      <w:r w:rsidRPr="00584C55">
        <w:t>ется отчет кафедры о выполнении педагогическими работниками учебной нагрузки</w:t>
      </w:r>
      <w:r w:rsidR="002943B1" w:rsidRPr="00584C55">
        <w:t xml:space="preserve">, </w:t>
      </w:r>
      <w:r w:rsidR="002943B1" w:rsidRPr="00584C55">
        <w:lastRenderedPageBreak/>
        <w:t>утверждается протоколом заседания структурного подразделения</w:t>
      </w:r>
      <w:r w:rsidRPr="00584C55">
        <w:t xml:space="preserve"> и передается </w:t>
      </w:r>
      <w:r w:rsidR="002943B1" w:rsidRPr="00584C55">
        <w:t xml:space="preserve">в учебный отдел. </w:t>
      </w:r>
    </w:p>
    <w:p w:rsidR="00593C91" w:rsidRPr="00584C55" w:rsidRDefault="00F47EC8" w:rsidP="00C3670E">
      <w:pPr>
        <w:pStyle w:val="a4"/>
        <w:shd w:val="clear" w:color="auto" w:fill="FFFFFF"/>
        <w:spacing w:before="0" w:beforeAutospacing="0" w:after="0" w:afterAutospacing="0"/>
        <w:ind w:firstLine="708"/>
        <w:jc w:val="both"/>
      </w:pPr>
      <w:r w:rsidRPr="00584C55">
        <w:t>8.</w:t>
      </w:r>
      <w:r w:rsidR="002943B1" w:rsidRPr="00584C55">
        <w:t>10</w:t>
      </w:r>
      <w:r w:rsidRPr="00584C55">
        <w:t>. </w:t>
      </w:r>
      <w:proofErr w:type="gramStart"/>
      <w:r w:rsidRPr="00584C55">
        <w:t>Контроль за</w:t>
      </w:r>
      <w:proofErr w:type="gramEnd"/>
      <w:r w:rsidRPr="00584C55">
        <w:t xml:space="preserve"> выполнением учебной нагрузки и индивидуальных планов педагогическими работниками осуществляется руководителями структурных подразделений.</w:t>
      </w:r>
    </w:p>
    <w:sectPr w:rsidR="00593C91" w:rsidRPr="00584C55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DBF" w:rsidRDefault="009D6DBF" w:rsidP="00C3670E">
      <w:pPr>
        <w:spacing w:after="0" w:line="240" w:lineRule="auto"/>
      </w:pPr>
      <w:r>
        <w:separator/>
      </w:r>
    </w:p>
  </w:endnote>
  <w:endnote w:type="continuationSeparator" w:id="0">
    <w:p w:rsidR="009D6DBF" w:rsidRDefault="009D6DBF" w:rsidP="00C367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6800254"/>
      <w:docPartObj>
        <w:docPartGallery w:val="Page Numbers (Bottom of Page)"/>
        <w:docPartUnique/>
      </w:docPartObj>
    </w:sdtPr>
    <w:sdtEndPr/>
    <w:sdtContent>
      <w:p w:rsidR="00C3670E" w:rsidRDefault="00C3670E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4C55">
          <w:rPr>
            <w:noProof/>
          </w:rPr>
          <w:t>1</w:t>
        </w:r>
        <w:r>
          <w:fldChar w:fldCharType="end"/>
        </w:r>
      </w:p>
    </w:sdtContent>
  </w:sdt>
  <w:p w:rsidR="00C3670E" w:rsidRDefault="00C3670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DBF" w:rsidRDefault="009D6DBF" w:rsidP="00C3670E">
      <w:pPr>
        <w:spacing w:after="0" w:line="240" w:lineRule="auto"/>
      </w:pPr>
      <w:r>
        <w:separator/>
      </w:r>
    </w:p>
  </w:footnote>
  <w:footnote w:type="continuationSeparator" w:id="0">
    <w:p w:rsidR="009D6DBF" w:rsidRDefault="009D6DBF" w:rsidP="00C367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4B3C9F"/>
    <w:multiLevelType w:val="hybridMultilevel"/>
    <w:tmpl w:val="8EA03B1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D06"/>
    <w:rsid w:val="00005370"/>
    <w:rsid w:val="00044366"/>
    <w:rsid w:val="00126CAC"/>
    <w:rsid w:val="001E638A"/>
    <w:rsid w:val="001E7BC9"/>
    <w:rsid w:val="00231C73"/>
    <w:rsid w:val="0028671E"/>
    <w:rsid w:val="002943B1"/>
    <w:rsid w:val="002D14D3"/>
    <w:rsid w:val="003653B5"/>
    <w:rsid w:val="00381CB3"/>
    <w:rsid w:val="00387D8A"/>
    <w:rsid w:val="003C12E8"/>
    <w:rsid w:val="003D4B5E"/>
    <w:rsid w:val="00406A55"/>
    <w:rsid w:val="004A2C02"/>
    <w:rsid w:val="004B0405"/>
    <w:rsid w:val="005033DC"/>
    <w:rsid w:val="00570699"/>
    <w:rsid w:val="0058426F"/>
    <w:rsid w:val="00584C55"/>
    <w:rsid w:val="00593C91"/>
    <w:rsid w:val="005A1E25"/>
    <w:rsid w:val="005F12CF"/>
    <w:rsid w:val="005F2BF0"/>
    <w:rsid w:val="005F6FE6"/>
    <w:rsid w:val="00607C92"/>
    <w:rsid w:val="00676E99"/>
    <w:rsid w:val="006E313F"/>
    <w:rsid w:val="006F4776"/>
    <w:rsid w:val="006F7ADA"/>
    <w:rsid w:val="00786296"/>
    <w:rsid w:val="00797581"/>
    <w:rsid w:val="007C17DF"/>
    <w:rsid w:val="007E2CEE"/>
    <w:rsid w:val="007F0E40"/>
    <w:rsid w:val="00841D44"/>
    <w:rsid w:val="00852B7A"/>
    <w:rsid w:val="008639D0"/>
    <w:rsid w:val="00886162"/>
    <w:rsid w:val="00894D06"/>
    <w:rsid w:val="008F4645"/>
    <w:rsid w:val="00983128"/>
    <w:rsid w:val="00994009"/>
    <w:rsid w:val="009B14E1"/>
    <w:rsid w:val="009D6DBF"/>
    <w:rsid w:val="00A36584"/>
    <w:rsid w:val="00A5051B"/>
    <w:rsid w:val="00A93C35"/>
    <w:rsid w:val="00AA232D"/>
    <w:rsid w:val="00AE0C7A"/>
    <w:rsid w:val="00B73A1A"/>
    <w:rsid w:val="00B81822"/>
    <w:rsid w:val="00C14BB6"/>
    <w:rsid w:val="00C20B60"/>
    <w:rsid w:val="00C3670E"/>
    <w:rsid w:val="00C4038F"/>
    <w:rsid w:val="00CF042D"/>
    <w:rsid w:val="00CF41FE"/>
    <w:rsid w:val="00D12267"/>
    <w:rsid w:val="00D65FFF"/>
    <w:rsid w:val="00DD5738"/>
    <w:rsid w:val="00DE25B5"/>
    <w:rsid w:val="00E01546"/>
    <w:rsid w:val="00E17670"/>
    <w:rsid w:val="00E641E3"/>
    <w:rsid w:val="00E86B70"/>
    <w:rsid w:val="00EB62DF"/>
    <w:rsid w:val="00EF2DA7"/>
    <w:rsid w:val="00EF40A4"/>
    <w:rsid w:val="00F22F79"/>
    <w:rsid w:val="00F47EC8"/>
    <w:rsid w:val="00F51768"/>
    <w:rsid w:val="00FE44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7EC8"/>
  </w:style>
  <w:style w:type="character" w:styleId="a5">
    <w:name w:val="Strong"/>
    <w:basedOn w:val="a0"/>
    <w:uiPriority w:val="22"/>
    <w:qFormat/>
    <w:rsid w:val="00F47E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CE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70E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70E"/>
    <w:rPr>
      <w:rFonts w:eastAsiaTheme="minorEastAsia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7EC8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7EC8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47EC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F47EC8"/>
  </w:style>
  <w:style w:type="character" w:styleId="a5">
    <w:name w:val="Strong"/>
    <w:basedOn w:val="a0"/>
    <w:uiPriority w:val="22"/>
    <w:qFormat/>
    <w:rsid w:val="00F47EC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7E2C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E2CEE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C3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3670E"/>
    <w:rPr>
      <w:rFonts w:eastAsiaTheme="minorEastAsia" w:cs="Times New Roman"/>
      <w:lang w:eastAsia="ru-RU"/>
    </w:rPr>
  </w:style>
  <w:style w:type="paragraph" w:styleId="aa">
    <w:name w:val="footer"/>
    <w:basedOn w:val="a"/>
    <w:link w:val="ab"/>
    <w:uiPriority w:val="99"/>
    <w:unhideWhenUsed/>
    <w:rsid w:val="00C367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3670E"/>
    <w:rPr>
      <w:rFonts w:eastAsiaTheme="minorEastAsia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1B13E7-DCC8-4B5D-BCCB-4DEF2C413C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12</Pages>
  <Words>4997</Words>
  <Characters>28485</Characters>
  <Application>Microsoft Office Word</Application>
  <DocSecurity>0</DocSecurity>
  <Lines>237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33416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SamLab.ws</dc:creator>
  <cp:lastModifiedBy>Marhaeva</cp:lastModifiedBy>
  <cp:revision>6</cp:revision>
  <cp:lastPrinted>2015-04-17T05:27:00Z</cp:lastPrinted>
  <dcterms:created xsi:type="dcterms:W3CDTF">2015-04-17T06:49:00Z</dcterms:created>
  <dcterms:modified xsi:type="dcterms:W3CDTF">2016-01-15T02:09:00Z</dcterms:modified>
</cp:coreProperties>
</file>