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08" w:rsidRDefault="00AA1508" w:rsidP="00AA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Оценка результатов педагогической деятельности в межаттестационный период в целях установления ПЕРВОЙ и ВЫСШЕЙ квалификационных категорий </w:t>
      </w:r>
    </w:p>
    <w:p w:rsidR="000967F7" w:rsidRDefault="00AA1508" w:rsidP="00AA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должности «Мастер производственного обучения» и «Преподаватель СПО»</w:t>
      </w:r>
    </w:p>
    <w:p w:rsidR="00AA1508" w:rsidRPr="004329B3" w:rsidRDefault="00AA1508" w:rsidP="00AA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11198" w:type="dxa"/>
        <w:tblInd w:w="-601" w:type="dxa"/>
        <w:tblLook w:val="04A0" w:firstRow="1" w:lastRow="0" w:firstColumn="1" w:lastColumn="0" w:noHBand="0" w:noVBand="1"/>
      </w:tblPr>
      <w:tblGrid>
        <w:gridCol w:w="546"/>
        <w:gridCol w:w="9802"/>
        <w:gridCol w:w="850"/>
      </w:tblGrid>
      <w:tr w:rsidR="000967F7" w:rsidRPr="004329B3" w:rsidTr="001972B1">
        <w:tc>
          <w:tcPr>
            <w:tcW w:w="546" w:type="dxa"/>
          </w:tcPr>
          <w:p w:rsidR="000967F7" w:rsidRPr="004329B3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Показатели для оценки</w:t>
            </w:r>
          </w:p>
        </w:tc>
        <w:tc>
          <w:tcPr>
            <w:tcW w:w="850" w:type="dxa"/>
          </w:tcPr>
          <w:p w:rsidR="000967F7" w:rsidRPr="004329B3" w:rsidRDefault="000967F7" w:rsidP="00F547EF">
            <w:pPr>
              <w:jc w:val="center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Макс. знач.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850" w:type="dxa"/>
          </w:tcPr>
          <w:p w:rsidR="000967F7" w:rsidRPr="001C0ABB" w:rsidRDefault="00B82A71" w:rsidP="0036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3347"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63347" w:rsidRPr="004329B3" w:rsidTr="001972B1">
        <w:tc>
          <w:tcPr>
            <w:tcW w:w="546" w:type="dxa"/>
          </w:tcPr>
          <w:p w:rsidR="0036334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334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363347" w:rsidRPr="004329B3" w:rsidRDefault="0036334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ставить цели и задачи в соответствии с возрастными и индивидуальными особенностями обучающихся</w:t>
            </w:r>
          </w:p>
        </w:tc>
        <w:tc>
          <w:tcPr>
            <w:tcW w:w="850" w:type="dxa"/>
          </w:tcPr>
          <w:p w:rsidR="00363347" w:rsidRPr="001C0ABB" w:rsidRDefault="00363347" w:rsidP="0036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3347" w:rsidRPr="004329B3" w:rsidTr="001972B1">
        <w:tc>
          <w:tcPr>
            <w:tcW w:w="546" w:type="dxa"/>
          </w:tcPr>
          <w:p w:rsidR="0036334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3347" w:rsidRPr="004329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802" w:type="dxa"/>
          </w:tcPr>
          <w:p w:rsidR="00363347" w:rsidRPr="004329B3" w:rsidRDefault="0036334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ставить цели и задачи деятельности, опираясь на субъектный опыт обучающегося</w:t>
            </w:r>
          </w:p>
        </w:tc>
        <w:tc>
          <w:tcPr>
            <w:tcW w:w="850" w:type="dxa"/>
          </w:tcPr>
          <w:p w:rsidR="00363347" w:rsidRPr="001C0ABB" w:rsidRDefault="00363347" w:rsidP="0036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3347" w:rsidRPr="004329B3" w:rsidTr="001972B1">
        <w:tc>
          <w:tcPr>
            <w:tcW w:w="546" w:type="dxa"/>
          </w:tcPr>
          <w:p w:rsidR="0036334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3347" w:rsidRPr="004329B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802" w:type="dxa"/>
          </w:tcPr>
          <w:p w:rsidR="00363347" w:rsidRPr="004329B3" w:rsidRDefault="0036334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 xml:space="preserve">Умение поддержать ученическую инициативу, вовлечь обучающихся в процесс постановки и формулирования целей и задач: учебных, проектных  </w:t>
            </w:r>
          </w:p>
        </w:tc>
        <w:tc>
          <w:tcPr>
            <w:tcW w:w="850" w:type="dxa"/>
          </w:tcPr>
          <w:p w:rsidR="00363347" w:rsidRPr="001C0ABB" w:rsidRDefault="00363347" w:rsidP="0036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 в мотивации деятельности обучающихся</w:t>
            </w:r>
          </w:p>
        </w:tc>
        <w:tc>
          <w:tcPr>
            <w:tcW w:w="850" w:type="dxa"/>
          </w:tcPr>
          <w:p w:rsidR="000967F7" w:rsidRPr="001C0ABB" w:rsidRDefault="00363347" w:rsidP="0036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334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B82A71" w:rsidRDefault="000967F7" w:rsidP="0036334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63347">
              <w:rPr>
                <w:rFonts w:ascii="Times New Roman" w:hAnsi="Times New Roman" w:cs="Times New Roman"/>
              </w:rPr>
              <w:t>Умение создавать условия для позитивной мотивации обучающихся</w:t>
            </w:r>
            <w:r w:rsidR="00363347" w:rsidRPr="00363347">
              <w:rPr>
                <w:rFonts w:ascii="Times New Roman" w:hAnsi="Times New Roman" w:cs="Times New Roman"/>
              </w:rPr>
              <w:t xml:space="preserve"> (ситуации обеспечивающие успех)</w:t>
            </w:r>
          </w:p>
        </w:tc>
        <w:tc>
          <w:tcPr>
            <w:tcW w:w="850" w:type="dxa"/>
          </w:tcPr>
          <w:p w:rsidR="000967F7" w:rsidRPr="001C0ABB" w:rsidRDefault="00363347" w:rsidP="0036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3633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</w:t>
            </w:r>
            <w:r w:rsidR="00363347">
              <w:rPr>
                <w:rFonts w:ascii="Times New Roman" w:hAnsi="Times New Roman" w:cs="Times New Roman"/>
                <w:b/>
              </w:rPr>
              <w:t xml:space="preserve"> </w:t>
            </w:r>
            <w:r w:rsidRPr="004329B3">
              <w:rPr>
                <w:rFonts w:ascii="Times New Roman" w:hAnsi="Times New Roman" w:cs="Times New Roman"/>
                <w:b/>
              </w:rPr>
              <w:t xml:space="preserve"> в отборе и проектировании содержания образования</w:t>
            </w:r>
            <w:r w:rsidR="0036334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0967F7" w:rsidRPr="001C0ABB" w:rsidRDefault="00B82A71" w:rsidP="0036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7F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выбрать и реализовать образовательную программу в соответствии с направлениями развития системы образования и требованиями действующих нормативных актов к программно-методическому обеспечению образовательного процесса</w:t>
            </w:r>
          </w:p>
        </w:tc>
        <w:tc>
          <w:tcPr>
            <w:tcW w:w="850" w:type="dxa"/>
          </w:tcPr>
          <w:p w:rsidR="000967F7" w:rsidRPr="001C0ABB" w:rsidRDefault="00B82A71" w:rsidP="0036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7F7" w:rsidRPr="004329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модифицировать имеющиеся и разработать собственные программные, методические, дидактические материалы и иные образовательные ресурсы в соответствии с направлениями развития системы образования и требованиями действующих нормативных актов к программно-методическому обеспечению</w:t>
            </w:r>
          </w:p>
        </w:tc>
        <w:tc>
          <w:tcPr>
            <w:tcW w:w="850" w:type="dxa"/>
          </w:tcPr>
          <w:p w:rsidR="000967F7" w:rsidRPr="001C0ABB" w:rsidRDefault="00B82A71" w:rsidP="0036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751209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 в организации и осуществлении образовательного процесса</w:t>
            </w:r>
          </w:p>
        </w:tc>
        <w:tc>
          <w:tcPr>
            <w:tcW w:w="850" w:type="dxa"/>
          </w:tcPr>
          <w:p w:rsidR="000967F7" w:rsidRPr="001C0ABB" w:rsidRDefault="005145DC" w:rsidP="00F54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2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7F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продуктивно использовать методы обучения и воспитания, современные образовательные</w:t>
            </w:r>
            <w:r w:rsidR="000A7DA2">
              <w:rPr>
                <w:rFonts w:ascii="Times New Roman" w:hAnsi="Times New Roman" w:cs="Times New Roman"/>
              </w:rPr>
              <w:t>, включая информационные</w:t>
            </w:r>
            <w:r w:rsidRPr="004329B3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850" w:type="dxa"/>
          </w:tcPr>
          <w:p w:rsidR="000967F7" w:rsidRPr="001C0ABB" w:rsidRDefault="000967F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7F7" w:rsidRPr="004329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строить образовательный процесс в разнообразных формах, включая нетрадиционные, интерактивные формы</w:t>
            </w:r>
          </w:p>
        </w:tc>
        <w:tc>
          <w:tcPr>
            <w:tcW w:w="850" w:type="dxa"/>
          </w:tcPr>
          <w:p w:rsidR="000967F7" w:rsidRPr="001C0ABB" w:rsidRDefault="000967F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7F7" w:rsidRPr="004329B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 xml:space="preserve">Умение организовать учебную и </w:t>
            </w:r>
            <w:proofErr w:type="spellStart"/>
            <w:r w:rsidRPr="004329B3">
              <w:rPr>
                <w:rFonts w:ascii="Times New Roman" w:hAnsi="Times New Roman" w:cs="Times New Roman"/>
              </w:rPr>
              <w:t>внеучебную</w:t>
            </w:r>
            <w:proofErr w:type="spellEnd"/>
            <w:r w:rsidRPr="004329B3">
              <w:rPr>
                <w:rFonts w:ascii="Times New Roman" w:hAnsi="Times New Roman" w:cs="Times New Roman"/>
              </w:rPr>
              <w:t xml:space="preserve"> деятельность с использованием современных средств обучения и воспитания, включая электронные средства</w:t>
            </w:r>
          </w:p>
        </w:tc>
        <w:tc>
          <w:tcPr>
            <w:tcW w:w="850" w:type="dxa"/>
          </w:tcPr>
          <w:p w:rsidR="000967F7" w:rsidRPr="001C0ABB" w:rsidRDefault="000967F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67F7" w:rsidRPr="004329B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 выявлять и осуществлять развитие способностей обучающихся к научной (интеллектуальной), творческой, физкультурно-спортивной  и других видах деятельности</w:t>
            </w:r>
          </w:p>
        </w:tc>
        <w:tc>
          <w:tcPr>
            <w:tcW w:w="850" w:type="dxa"/>
          </w:tcPr>
          <w:p w:rsidR="000967F7" w:rsidRPr="001C0ABB" w:rsidRDefault="00B82A71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45DC" w:rsidRPr="004329B3" w:rsidTr="001972B1">
        <w:tc>
          <w:tcPr>
            <w:tcW w:w="546" w:type="dxa"/>
          </w:tcPr>
          <w:p w:rsidR="005145DC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45D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9802" w:type="dxa"/>
          </w:tcPr>
          <w:p w:rsidR="005145DC" w:rsidRPr="004329B3" w:rsidRDefault="005145DC" w:rsidP="00514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проектировать процесс </w:t>
            </w:r>
            <w:r w:rsidRPr="00540C1D">
              <w:rPr>
                <w:rFonts w:ascii="Times New Roman" w:eastAsia="Times New Roman" w:hAnsi="Times New Roman" w:cs="Times New Roman"/>
                <w:lang w:eastAsia="ru-RU"/>
              </w:rPr>
              <w:t>социализации обучающихся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(воспитание гражданственности, социальной ответственности, нравственных убеждений, экологической культуры,</w:t>
            </w:r>
            <w:r w:rsidRPr="004329B3">
              <w:rPr>
                <w:rFonts w:ascii="Times New Roman" w:hAnsi="Times New Roman" w:cs="Times New Roman"/>
              </w:rPr>
              <w:t xml:space="preserve"> культуры здоровья</w:t>
            </w:r>
            <w:r>
              <w:rPr>
                <w:rFonts w:ascii="Times New Roman" w:hAnsi="Times New Roman" w:cs="Times New Roman"/>
              </w:rPr>
              <w:t xml:space="preserve"> и здоровьясбережения</w:t>
            </w:r>
            <w:r w:rsidR="00B836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трудолюбия, ценностного отношения к прекрасному)</w:t>
            </w:r>
          </w:p>
        </w:tc>
        <w:tc>
          <w:tcPr>
            <w:tcW w:w="850" w:type="dxa"/>
          </w:tcPr>
          <w:p w:rsidR="005145DC" w:rsidRPr="001C0ABB" w:rsidRDefault="005145DC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Компетентность в осуществлении педагогического оценивания</w:t>
            </w:r>
          </w:p>
        </w:tc>
        <w:tc>
          <w:tcPr>
            <w:tcW w:w="850" w:type="dxa"/>
          </w:tcPr>
          <w:p w:rsidR="000967F7" w:rsidRPr="001C0ABB" w:rsidRDefault="000967F7" w:rsidP="0036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3347"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7F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4329B3" w:rsidRDefault="000967F7" w:rsidP="00681F27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 xml:space="preserve">Умение </w:t>
            </w:r>
            <w:r w:rsidR="00BE4159">
              <w:rPr>
                <w:rFonts w:ascii="Times New Roman" w:hAnsi="Times New Roman" w:cs="Times New Roman"/>
              </w:rPr>
              <w:t xml:space="preserve">разрабатывать </w:t>
            </w:r>
            <w:r w:rsidR="00BE4159" w:rsidRPr="00BE4159">
              <w:rPr>
                <w:rFonts w:ascii="Times New Roman" w:hAnsi="Times New Roman" w:cs="Times New Roman"/>
                <w:bCs/>
                <w:spacing w:val="1"/>
              </w:rPr>
              <w:t>контрольно-измерительные материал</w:t>
            </w:r>
            <w:r w:rsidR="00BE4159">
              <w:rPr>
                <w:rFonts w:ascii="Times New Roman" w:hAnsi="Times New Roman" w:cs="Times New Roman"/>
                <w:bCs/>
                <w:spacing w:val="1"/>
              </w:rPr>
              <w:t>ы,</w:t>
            </w:r>
            <w:r w:rsidR="00BE4159" w:rsidRPr="004329B3">
              <w:rPr>
                <w:rFonts w:ascii="Times New Roman" w:hAnsi="Times New Roman" w:cs="Times New Roman"/>
              </w:rPr>
              <w:t xml:space="preserve"> </w:t>
            </w:r>
            <w:r w:rsidRPr="004329B3">
              <w:rPr>
                <w:rFonts w:ascii="Times New Roman" w:hAnsi="Times New Roman" w:cs="Times New Roman"/>
              </w:rPr>
              <w:t>осуществлять контрольно-оценочную деятельность с использованием современных цифровых способов оценивания</w:t>
            </w:r>
          </w:p>
        </w:tc>
        <w:tc>
          <w:tcPr>
            <w:tcW w:w="850" w:type="dxa"/>
          </w:tcPr>
          <w:p w:rsidR="000967F7" w:rsidRPr="001C0ABB" w:rsidRDefault="000967F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67F7" w:rsidRPr="004329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802" w:type="dxa"/>
          </w:tcPr>
          <w:p w:rsidR="000967F7" w:rsidRPr="004329B3" w:rsidRDefault="000967F7" w:rsidP="0058409F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Умение</w:t>
            </w:r>
            <w:r w:rsidR="006D459E">
              <w:rPr>
                <w:rFonts w:ascii="Times New Roman" w:hAnsi="Times New Roman" w:cs="Times New Roman"/>
              </w:rPr>
              <w:t xml:space="preserve"> разрабатывать </w:t>
            </w:r>
            <w:r w:rsidR="00B82A71" w:rsidRPr="00BE4159">
              <w:rPr>
                <w:rFonts w:ascii="Times New Roman" w:hAnsi="Times New Roman" w:cs="Times New Roman"/>
                <w:bCs/>
                <w:spacing w:val="1"/>
              </w:rPr>
              <w:t>системы оценивания</w:t>
            </w:r>
            <w:r w:rsidR="006D459E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="0058409F">
              <w:rPr>
                <w:rFonts w:ascii="Times New Roman" w:hAnsi="Times New Roman" w:cs="Times New Roman"/>
                <w:bCs/>
                <w:spacing w:val="1"/>
              </w:rPr>
              <w:t>общих компетенций</w:t>
            </w:r>
          </w:p>
        </w:tc>
        <w:tc>
          <w:tcPr>
            <w:tcW w:w="850" w:type="dxa"/>
          </w:tcPr>
          <w:p w:rsidR="000967F7" w:rsidRPr="001C0ABB" w:rsidRDefault="0036334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67F7" w:rsidRPr="004329B3" w:rsidTr="001972B1">
        <w:trPr>
          <w:trHeight w:val="151"/>
        </w:trPr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Стабильные результаты обучающихся в межаттестационный период</w:t>
            </w:r>
          </w:p>
        </w:tc>
        <w:tc>
          <w:tcPr>
            <w:tcW w:w="850" w:type="dxa"/>
          </w:tcPr>
          <w:p w:rsidR="000967F7" w:rsidRPr="001C0ABB" w:rsidRDefault="000967F7" w:rsidP="00514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45DC"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67F7" w:rsidRPr="004329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02" w:type="dxa"/>
          </w:tcPr>
          <w:p w:rsidR="000967F7" w:rsidRPr="004329B3" w:rsidRDefault="000967F7" w:rsidP="005F5B7E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Стабильные положительные результаты</w:t>
            </w:r>
            <w:r w:rsidR="005F5B7E">
              <w:rPr>
                <w:rFonts w:ascii="Times New Roman" w:hAnsi="Times New Roman" w:cs="Times New Roman"/>
              </w:rPr>
              <w:t>/динамика</w:t>
            </w:r>
            <w:r w:rsidRPr="004329B3">
              <w:rPr>
                <w:rFonts w:ascii="Times New Roman" w:hAnsi="Times New Roman" w:cs="Times New Roman"/>
              </w:rPr>
              <w:t xml:space="preserve"> </w:t>
            </w:r>
            <w:r w:rsidR="005F5B7E">
              <w:rPr>
                <w:rFonts w:ascii="Times New Roman" w:hAnsi="Times New Roman" w:cs="Times New Roman"/>
              </w:rPr>
              <w:t xml:space="preserve">освоения обучающимися программ </w:t>
            </w:r>
            <w:r w:rsidRPr="004329B3">
              <w:rPr>
                <w:rFonts w:ascii="Times New Roman" w:hAnsi="Times New Roman" w:cs="Times New Roman"/>
              </w:rPr>
              <w:t>по итогам мониторингов, проводимых организацией</w:t>
            </w:r>
          </w:p>
        </w:tc>
        <w:tc>
          <w:tcPr>
            <w:tcW w:w="850" w:type="dxa"/>
          </w:tcPr>
          <w:p w:rsidR="000967F7" w:rsidRPr="001C0ABB" w:rsidRDefault="000967F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54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67F7" w:rsidRPr="004329B3">
              <w:rPr>
                <w:rFonts w:ascii="Times New Roman" w:hAnsi="Times New Roman" w:cs="Times New Roman"/>
              </w:rPr>
              <w:t>.</w:t>
            </w:r>
            <w:r w:rsidR="006D4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2" w:type="dxa"/>
          </w:tcPr>
          <w:p w:rsidR="000967F7" w:rsidRPr="004329B3" w:rsidRDefault="000967F7" w:rsidP="005F5B7E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hAnsi="Times New Roman" w:cs="Times New Roman"/>
              </w:rPr>
              <w:t>Стабильные положительные результаты по итогам мониторингов муниципальных, региональных уровней</w:t>
            </w:r>
          </w:p>
        </w:tc>
        <w:tc>
          <w:tcPr>
            <w:tcW w:w="850" w:type="dxa"/>
          </w:tcPr>
          <w:p w:rsidR="000967F7" w:rsidRPr="001C0ABB" w:rsidRDefault="000967F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6D4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67F7" w:rsidRPr="004329B3">
              <w:rPr>
                <w:rFonts w:ascii="Times New Roman" w:hAnsi="Times New Roman" w:cs="Times New Roman"/>
              </w:rPr>
              <w:t>.</w:t>
            </w:r>
            <w:r w:rsidR="006D45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2" w:type="dxa"/>
          </w:tcPr>
          <w:p w:rsidR="000967F7" w:rsidRPr="004329B3" w:rsidRDefault="000967F7" w:rsidP="005F5B7E">
            <w:pPr>
              <w:jc w:val="both"/>
              <w:rPr>
                <w:rFonts w:ascii="Times New Roman" w:hAnsi="Times New Roman" w:cs="Times New Roman"/>
              </w:rPr>
            </w:pPr>
            <w:r w:rsidRPr="004329B3">
              <w:rPr>
                <w:rFonts w:ascii="Times New Roman" w:eastAsia="Times New Roman" w:hAnsi="Times New Roman" w:cs="Times New Roman"/>
                <w:lang w:eastAsia="ru-RU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      </w:r>
          </w:p>
        </w:tc>
        <w:tc>
          <w:tcPr>
            <w:tcW w:w="850" w:type="dxa"/>
          </w:tcPr>
          <w:p w:rsidR="000967F7" w:rsidRPr="001C0ABB" w:rsidRDefault="000967F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2842" w:rsidRPr="004329B3" w:rsidTr="001972B1">
        <w:tc>
          <w:tcPr>
            <w:tcW w:w="546" w:type="dxa"/>
          </w:tcPr>
          <w:p w:rsidR="003C2842" w:rsidRPr="004329B3" w:rsidRDefault="002F11C1" w:rsidP="006D4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2842">
              <w:rPr>
                <w:rFonts w:ascii="Times New Roman" w:hAnsi="Times New Roman" w:cs="Times New Roman"/>
              </w:rPr>
              <w:t>.</w:t>
            </w:r>
            <w:r w:rsidR="006D459E">
              <w:rPr>
                <w:rFonts w:ascii="Times New Roman" w:hAnsi="Times New Roman" w:cs="Times New Roman"/>
              </w:rPr>
              <w:t>4</w:t>
            </w:r>
            <w:r w:rsidR="003C28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2" w:type="dxa"/>
          </w:tcPr>
          <w:p w:rsidR="003C2842" w:rsidRPr="004329B3" w:rsidRDefault="003C2842" w:rsidP="00F547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Стабильные положительные результаты научной (интеллектуальной), творческой, физкультурно – спортивной </w:t>
            </w:r>
            <w:r w:rsidR="006D459E">
              <w:rPr>
                <w:rFonts w:ascii="Times New Roman" w:eastAsia="Times New Roman" w:hAnsi="Times New Roman" w:cs="Times New Roman"/>
                <w:lang w:eastAsia="ru-RU"/>
              </w:rPr>
              <w:t xml:space="preserve">и других видов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деятельности обучающихся</w:t>
            </w:r>
          </w:p>
        </w:tc>
        <w:tc>
          <w:tcPr>
            <w:tcW w:w="850" w:type="dxa"/>
          </w:tcPr>
          <w:p w:rsidR="003C2842" w:rsidRPr="001C0ABB" w:rsidRDefault="003C2842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>Удовлетворенность обучающихся, родителей организацией образовательного процесса</w:t>
            </w:r>
          </w:p>
        </w:tc>
        <w:tc>
          <w:tcPr>
            <w:tcW w:w="850" w:type="dxa"/>
          </w:tcPr>
          <w:p w:rsidR="000967F7" w:rsidRPr="001C0ABB" w:rsidRDefault="00363347" w:rsidP="00F54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67F7" w:rsidRPr="004329B3" w:rsidTr="001972B1">
        <w:tc>
          <w:tcPr>
            <w:tcW w:w="546" w:type="dxa"/>
          </w:tcPr>
          <w:p w:rsidR="000967F7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967F7" w:rsidRPr="004329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2" w:type="dxa"/>
          </w:tcPr>
          <w:p w:rsidR="000967F7" w:rsidRPr="004329B3" w:rsidRDefault="000967F7" w:rsidP="00F54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9B3">
              <w:rPr>
                <w:rFonts w:ascii="Times New Roman" w:hAnsi="Times New Roman" w:cs="Times New Roman"/>
                <w:b/>
              </w:rPr>
              <w:t xml:space="preserve">Обобщение, тиражирование и диссеминация успешного опыта собственной профессиональной деятельности </w:t>
            </w:r>
            <w:r w:rsidR="005F5B7E">
              <w:rPr>
                <w:rFonts w:ascii="Times New Roman" w:hAnsi="Times New Roman" w:cs="Times New Roman"/>
                <w:b/>
              </w:rPr>
              <w:t xml:space="preserve">в организации, </w:t>
            </w:r>
            <w:r w:rsidRPr="004329B3">
              <w:rPr>
                <w:rFonts w:ascii="Times New Roman" w:hAnsi="Times New Roman" w:cs="Times New Roman"/>
                <w:b/>
              </w:rPr>
              <w:t>на муниципальном</w:t>
            </w:r>
            <w:r w:rsidR="00BE4159">
              <w:rPr>
                <w:rFonts w:ascii="Times New Roman" w:hAnsi="Times New Roman" w:cs="Times New Roman"/>
                <w:b/>
              </w:rPr>
              <w:t>, региональном  уровнях</w:t>
            </w:r>
          </w:p>
        </w:tc>
        <w:tc>
          <w:tcPr>
            <w:tcW w:w="850" w:type="dxa"/>
          </w:tcPr>
          <w:p w:rsidR="000967F7" w:rsidRPr="001C0ABB" w:rsidRDefault="00363347" w:rsidP="00F54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E4159" w:rsidRPr="004329B3" w:rsidTr="001972B1">
        <w:tc>
          <w:tcPr>
            <w:tcW w:w="546" w:type="dxa"/>
          </w:tcPr>
          <w:p w:rsidR="00BE4159" w:rsidRPr="001972B1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4159" w:rsidRPr="001972B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802" w:type="dxa"/>
          </w:tcPr>
          <w:p w:rsidR="00BE4159" w:rsidRPr="001972B1" w:rsidRDefault="00BE4159" w:rsidP="00F547EF">
            <w:pPr>
              <w:jc w:val="both"/>
              <w:rPr>
                <w:rFonts w:ascii="Times New Roman" w:hAnsi="Times New Roman" w:cs="Times New Roman"/>
              </w:rPr>
            </w:pPr>
            <w:r w:rsidRPr="001972B1">
              <w:rPr>
                <w:rFonts w:ascii="Times New Roman" w:hAnsi="Times New Roman" w:cs="Times New Roman"/>
              </w:rPr>
              <w:t>Транслирование в педагогических коллективах и через публикации опыта практических результатов профессиональной деятельности</w:t>
            </w:r>
          </w:p>
        </w:tc>
        <w:tc>
          <w:tcPr>
            <w:tcW w:w="850" w:type="dxa"/>
          </w:tcPr>
          <w:p w:rsidR="00BE4159" w:rsidRPr="001C0ABB" w:rsidRDefault="0036334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4159" w:rsidRPr="004329B3" w:rsidTr="001972B1">
        <w:tc>
          <w:tcPr>
            <w:tcW w:w="546" w:type="dxa"/>
          </w:tcPr>
          <w:p w:rsidR="00BE4159" w:rsidRPr="001972B1" w:rsidRDefault="002F11C1" w:rsidP="00F54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4159" w:rsidRPr="001972B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802" w:type="dxa"/>
          </w:tcPr>
          <w:p w:rsidR="00BE4159" w:rsidRPr="001972B1" w:rsidRDefault="001972B1" w:rsidP="00F547EF">
            <w:pPr>
              <w:jc w:val="both"/>
              <w:rPr>
                <w:rFonts w:ascii="Times New Roman" w:hAnsi="Times New Roman" w:cs="Times New Roman"/>
              </w:rPr>
            </w:pPr>
            <w:r w:rsidRPr="001972B1">
              <w:rPr>
                <w:rFonts w:ascii="Times New Roman" w:hAnsi="Times New Roman" w:cs="Times New Roman"/>
              </w:rPr>
              <w:t>Результативность участия в профессиональных  конкурсах, экспертных комиссиях, творческих группах, предметных комиссиях по проверке ЕГЭ и ОГЭ</w:t>
            </w:r>
            <w:r w:rsidR="005F5B7E">
              <w:rPr>
                <w:rFonts w:ascii="Times New Roman" w:hAnsi="Times New Roman" w:cs="Times New Roman"/>
              </w:rPr>
              <w:t>,</w:t>
            </w:r>
            <w:r w:rsidR="005F5B7E" w:rsidRPr="005F5B7E">
              <w:rPr>
                <w:rFonts w:ascii="Times New Roman" w:hAnsi="Times New Roman" w:cs="Times New Roman"/>
              </w:rPr>
              <w:t xml:space="preserve"> </w:t>
            </w:r>
            <w:r w:rsidR="005F5B7E">
              <w:rPr>
                <w:rFonts w:ascii="Times New Roman" w:hAnsi="Times New Roman" w:cs="Times New Roman"/>
                <w:lang w:val="en-US"/>
              </w:rPr>
              <w:t>WSR</w:t>
            </w:r>
            <w:r w:rsidR="005F5B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BE4159" w:rsidRPr="001C0ABB" w:rsidRDefault="00363347" w:rsidP="00F5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4159" w:rsidRPr="004329B3" w:rsidTr="001972B1">
        <w:tc>
          <w:tcPr>
            <w:tcW w:w="546" w:type="dxa"/>
          </w:tcPr>
          <w:p w:rsidR="00BE4159" w:rsidRPr="004329B3" w:rsidRDefault="002F11C1" w:rsidP="00F54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802" w:type="dxa"/>
          </w:tcPr>
          <w:p w:rsidR="00BE4159" w:rsidRPr="00BE4159" w:rsidRDefault="00BE4159" w:rsidP="00BE41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4159">
              <w:rPr>
                <w:rFonts w:ascii="Times New Roman" w:hAnsi="Times New Roman" w:cs="Times New Roman"/>
                <w:b/>
              </w:rPr>
              <w:t>Стабильность результатов педагога по осуществлению инновационной и экспериментальной деятельности</w:t>
            </w:r>
          </w:p>
        </w:tc>
        <w:tc>
          <w:tcPr>
            <w:tcW w:w="850" w:type="dxa"/>
          </w:tcPr>
          <w:p w:rsidR="00BE4159" w:rsidRPr="001C0ABB" w:rsidRDefault="005145DC" w:rsidP="00F54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67F7" w:rsidRPr="004329B3" w:rsidTr="00F547EF">
        <w:tc>
          <w:tcPr>
            <w:tcW w:w="10348" w:type="dxa"/>
            <w:gridSpan w:val="2"/>
          </w:tcPr>
          <w:p w:rsidR="000967F7" w:rsidRPr="004329B3" w:rsidRDefault="000967F7" w:rsidP="00F54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9B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БАЛЛОВ</w:t>
            </w:r>
          </w:p>
        </w:tc>
        <w:tc>
          <w:tcPr>
            <w:tcW w:w="850" w:type="dxa"/>
          </w:tcPr>
          <w:p w:rsidR="000967F7" w:rsidRPr="001C0ABB" w:rsidRDefault="0086483F" w:rsidP="00F54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67F7" w:rsidRPr="004329B3" w:rsidTr="00F547EF">
        <w:tc>
          <w:tcPr>
            <w:tcW w:w="10348" w:type="dxa"/>
            <w:gridSpan w:val="2"/>
          </w:tcPr>
          <w:p w:rsidR="000967F7" w:rsidRPr="004329B3" w:rsidRDefault="000967F7" w:rsidP="00F54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9B3">
              <w:rPr>
                <w:rFonts w:ascii="Times New Roman" w:hAnsi="Times New Roman" w:cs="Times New Roman"/>
                <w:b/>
                <w:sz w:val="20"/>
                <w:szCs w:val="20"/>
              </w:rPr>
              <w:t>На высшую квалификационную категорию</w:t>
            </w:r>
          </w:p>
        </w:tc>
        <w:tc>
          <w:tcPr>
            <w:tcW w:w="850" w:type="dxa"/>
          </w:tcPr>
          <w:p w:rsidR="000967F7" w:rsidRPr="001C0ABB" w:rsidRDefault="002F11C1" w:rsidP="00F54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967F7" w:rsidRPr="001C0AB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967F7" w:rsidRPr="004329B3" w:rsidTr="00F547EF">
        <w:tc>
          <w:tcPr>
            <w:tcW w:w="10348" w:type="dxa"/>
            <w:gridSpan w:val="2"/>
          </w:tcPr>
          <w:p w:rsidR="000967F7" w:rsidRPr="004329B3" w:rsidRDefault="000967F7" w:rsidP="00F54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9B3">
              <w:rPr>
                <w:rFonts w:ascii="Times New Roman" w:hAnsi="Times New Roman" w:cs="Times New Roman"/>
                <w:b/>
                <w:sz w:val="20"/>
                <w:szCs w:val="20"/>
              </w:rPr>
              <w:t>На первую квалификационную категорию</w:t>
            </w:r>
          </w:p>
        </w:tc>
        <w:tc>
          <w:tcPr>
            <w:tcW w:w="850" w:type="dxa"/>
          </w:tcPr>
          <w:p w:rsidR="000967F7" w:rsidRPr="001C0ABB" w:rsidRDefault="002F11C1" w:rsidP="00F54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1D2943" w:rsidRDefault="00AA1508" w:rsidP="000967F7"/>
    <w:sectPr w:rsidR="001D2943" w:rsidSect="00261DB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F7"/>
    <w:rsid w:val="000967F7"/>
    <w:rsid w:val="000A7DA2"/>
    <w:rsid w:val="001972B1"/>
    <w:rsid w:val="001C0ABB"/>
    <w:rsid w:val="002908EA"/>
    <w:rsid w:val="002F11C1"/>
    <w:rsid w:val="00333D91"/>
    <w:rsid w:val="00363347"/>
    <w:rsid w:val="003C2842"/>
    <w:rsid w:val="004A5E68"/>
    <w:rsid w:val="005145DC"/>
    <w:rsid w:val="00540C1D"/>
    <w:rsid w:val="0058409F"/>
    <w:rsid w:val="005F5B7E"/>
    <w:rsid w:val="00681F27"/>
    <w:rsid w:val="006D459E"/>
    <w:rsid w:val="00751209"/>
    <w:rsid w:val="00811CCC"/>
    <w:rsid w:val="0086483F"/>
    <w:rsid w:val="009B77D6"/>
    <w:rsid w:val="00A2777E"/>
    <w:rsid w:val="00AA1508"/>
    <w:rsid w:val="00B82A71"/>
    <w:rsid w:val="00B83663"/>
    <w:rsid w:val="00BE4159"/>
    <w:rsid w:val="00C87B23"/>
    <w:rsid w:val="00CE6BDF"/>
    <w:rsid w:val="00EB250A"/>
    <w:rsid w:val="00F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6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3ECE-11FF-4D09-9E18-49928348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diana</cp:lastModifiedBy>
  <cp:revision>5</cp:revision>
  <cp:lastPrinted>2017-12-05T01:35:00Z</cp:lastPrinted>
  <dcterms:created xsi:type="dcterms:W3CDTF">2017-04-24T12:16:00Z</dcterms:created>
  <dcterms:modified xsi:type="dcterms:W3CDTF">2017-12-06T01:45:00Z</dcterms:modified>
</cp:coreProperties>
</file>