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49" w:rsidRDefault="00D40649" w:rsidP="00D406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Бурятия</w:t>
      </w:r>
    </w:p>
    <w:p w:rsidR="00D40649" w:rsidRDefault="00D40649" w:rsidP="00D4064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АОУ ДПО РБ «Республиканский институт кадров управления и образования»</w:t>
      </w:r>
    </w:p>
    <w:p w:rsidR="00D40649" w:rsidRDefault="00D40649" w:rsidP="00D40649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Инструктивно-методическое письмо </w:t>
      </w:r>
    </w:p>
    <w:p w:rsidR="00D40649" w:rsidRDefault="00D40649" w:rsidP="00C530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основных направлениях развития, воспитания в образовательных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ждениях Республики Бурятия в рамках реализации ФГОС</w:t>
      </w:r>
    </w:p>
    <w:p w:rsidR="00D40649" w:rsidRDefault="00D40649" w:rsidP="00C530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2012 – 2013 учебный год»</w:t>
      </w:r>
    </w:p>
    <w:p w:rsidR="00D40649" w:rsidRDefault="00D40649" w:rsidP="00C530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Введение</w:t>
      </w:r>
    </w:p>
    <w:p w:rsidR="00D40649" w:rsidRDefault="00D40649" w:rsidP="00C53091">
      <w:pPr>
        <w:spacing w:after="0" w:line="36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Инструктивно-методическое письмо </w:t>
      </w:r>
      <w:r w:rsidR="00C5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АОУ ДПО РБ «</w:t>
      </w:r>
      <w:proofErr w:type="spellStart"/>
      <w:r w:rsidR="00C53091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РИКУиО</w:t>
      </w:r>
      <w:proofErr w:type="spellEnd"/>
      <w:r w:rsidR="00C5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посвящено введ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Федерального государственного стандарта основного общего образования:</w:t>
      </w:r>
    </w:p>
    <w:p w:rsidR="00D40649" w:rsidRDefault="00C53091" w:rsidP="00C53091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 внеурочной деятельности с </w:t>
      </w:r>
      <w:proofErr w:type="gramStart"/>
      <w:r w:rsidR="00D4064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="00D40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ступени осно</w:t>
      </w:r>
      <w:r w:rsidR="00D4064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40649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общего образования;</w:t>
      </w:r>
    </w:p>
    <w:p w:rsidR="00D40649" w:rsidRDefault="00C53091" w:rsidP="00C53091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разработки Программы воспитания и </w:t>
      </w:r>
      <w:proofErr w:type="gramStart"/>
      <w:r w:rsidR="00D406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социализации</w:t>
      </w:r>
      <w:proofErr w:type="gramEnd"/>
      <w:r w:rsidR="00D40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на ступ</w:t>
      </w:r>
      <w:r w:rsidR="00D4064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D40649">
        <w:rPr>
          <w:rFonts w:ascii="Times New Roman" w:eastAsia="Times New Roman" w:hAnsi="Times New Roman" w:cs="Times New Roman"/>
          <w:sz w:val="26"/>
          <w:szCs w:val="26"/>
          <w:lang w:eastAsia="ru-RU"/>
        </w:rPr>
        <w:t>ни основного общего образования;</w:t>
      </w:r>
    </w:p>
    <w:p w:rsidR="00D40649" w:rsidRDefault="00C53091" w:rsidP="00C53091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64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формированию уклада школьной жизни как главного фактора воспитания и социализации детей, их личностного развития;</w:t>
      </w:r>
    </w:p>
    <w:p w:rsidR="00D40649" w:rsidRDefault="00C53091" w:rsidP="00C53091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</w:t>
      </w:r>
      <w:r w:rsidR="00D4064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системно-</w:t>
      </w:r>
      <w:proofErr w:type="spellStart"/>
      <w:r w:rsidR="00D4064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подхода</w:t>
      </w:r>
      <w:r w:rsidR="00D40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воспитании как ведущего методологического подхода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работе образовательного учреждения</w:t>
      </w:r>
      <w:r w:rsidR="00D4064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40649" w:rsidRDefault="00C53091" w:rsidP="00C53091">
      <w:pPr>
        <w:pStyle w:val="a3"/>
        <w:numPr>
          <w:ilvl w:val="0"/>
          <w:numId w:val="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064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совершенствованию деятельности школы, учреждений дополнительного о</w:t>
      </w:r>
      <w:r w:rsidR="00D40649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D4064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разования детей.</w:t>
      </w:r>
    </w:p>
    <w:p w:rsidR="00C53091" w:rsidRDefault="00C53091" w:rsidP="00C53091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53091" w:rsidRDefault="00AC6512" w:rsidP="00C53091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65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Организация внеурочной деятельности с </w:t>
      </w:r>
      <w:proofErr w:type="gramStart"/>
      <w:r w:rsidRPr="00AC65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обучающимися</w:t>
      </w:r>
      <w:proofErr w:type="gramEnd"/>
    </w:p>
    <w:p w:rsidR="00AC6512" w:rsidRDefault="00AC6512" w:rsidP="00C5309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C65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ступени основного общего образования</w:t>
      </w:r>
    </w:p>
    <w:p w:rsidR="00C53091" w:rsidRDefault="00C53091" w:rsidP="00C5309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C6512" w:rsidRDefault="00AC6512" w:rsidP="00C53091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Министерства </w:t>
      </w:r>
      <w:r w:rsidR="00EF035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определено, что</w:t>
      </w:r>
      <w:r w:rsidR="00320C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основная образовательная программа реализуется образовательным учреждением, в том числе, и через внеурочную деятельность, которая является неотъемлемой частью образовательного процесса в школе.</w:t>
      </w:r>
    </w:p>
    <w:p w:rsidR="003D61A2" w:rsidRDefault="00320CD6" w:rsidP="00C53091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11DE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Под </w:t>
      </w:r>
      <w:r w:rsidR="00C53091" w:rsidRPr="00911DE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внеурочной деятельностью</w:t>
      </w:r>
      <w:r w:rsidR="00C5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следует понимать </w:t>
      </w:r>
      <w:r w:rsidR="00C5309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образовательную деятел</w:t>
      </w:r>
      <w:r w:rsidR="00C5309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ь</w:t>
      </w:r>
      <w:r w:rsidR="00C5309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</w:t>
      </w:r>
      <w:r w:rsidR="00911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</w:t>
      </w:r>
      <w:r w:rsidR="00C530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ООП). </w:t>
      </w:r>
      <w:proofErr w:type="gramEnd"/>
    </w:p>
    <w:p w:rsidR="00320CD6" w:rsidRDefault="00C53091" w:rsidP="00C53091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Внеурочная деятельность </w:t>
      </w:r>
      <w:r w:rsidR="003D61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направлена на решение следующих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задач:</w:t>
      </w:r>
    </w:p>
    <w:p w:rsidR="00C53091" w:rsidRDefault="003D61A2" w:rsidP="00911DE2">
      <w:pPr>
        <w:pStyle w:val="a3"/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наиболее полного удовлетворения потребностей и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тересов обучающихся, укрепления их здоровья</w:t>
      </w:r>
      <w:r w:rsidR="00911DE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11DE2" w:rsidRDefault="003D61A2" w:rsidP="00911DE2">
      <w:pPr>
        <w:pStyle w:val="a3"/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личностно-нравственное развитие и профессиональное самоопределение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911DE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11DE2" w:rsidRDefault="003D61A2" w:rsidP="00911DE2">
      <w:pPr>
        <w:pStyle w:val="a3"/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социальной защиты, поддержки, реабилитации и адаптации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жизни в обществе</w:t>
      </w:r>
      <w:r w:rsidR="00911DE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11DE2" w:rsidRDefault="003D61A2" w:rsidP="00911DE2">
      <w:pPr>
        <w:pStyle w:val="a3"/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общей культуры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D61A2" w:rsidRDefault="003D61A2" w:rsidP="00911DE2">
      <w:pPr>
        <w:pStyle w:val="a3"/>
        <w:numPr>
          <w:ilvl w:val="0"/>
          <w:numId w:val="6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воспитание 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гражданственности, уважения к правам и своб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дам человека, любви к Родине, природе, семье.</w:t>
      </w:r>
    </w:p>
    <w:p w:rsidR="003D61A2" w:rsidRDefault="003D61A2" w:rsidP="003D61A2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Внеурочная деятельность организуется на принципах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природосообразности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гум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E25564" w:rsidRDefault="00E25564" w:rsidP="004961BA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внеурочной деятельности реализуются программы дополнительного образов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детей различного уровня: дошкольного образования, начального общего образов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ния, основного общего образования </w:t>
      </w:r>
      <w:r w:rsidR="00911DE2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следующим</w:t>
      </w:r>
      <w:r w:rsidR="00911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</w:t>
      </w:r>
      <w:r w:rsidR="00911D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E2556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спортивно-оздоровительное, художественно-эстетическое, научно-познавательное, гражданско-патриотическое,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1DE2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духовно-нравственное, социально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-значимое и видам деятельности: игровая, познавательная, проблемно-ценностное общение, досугово-развлекательная, художественное творчество, социальное творчество, трудовая деятельность, спортивно-оздоровительная, туристско-краеведческая деятельность.</w:t>
      </w:r>
      <w:proofErr w:type="gramEnd"/>
    </w:p>
    <w:p w:rsidR="00911DE2" w:rsidRDefault="00911DE2" w:rsidP="004961BA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обучающихся осуществляется</w:t>
      </w:r>
      <w:r w:rsidR="00E255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одновозрастных</w:t>
      </w:r>
      <w:r w:rsidR="00E25564"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разново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растных объединениях по интересам (студия, клуб, группа, секция, ансамбль, секция, театр, НОУ, творческое объединение и другие) в таких формах организации деятельн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обучающихся в образовательном процессе</w:t>
      </w:r>
      <w:r w:rsidR="00B3164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экскурсии, олимпиады, поисковые и учебные исследования, учебные занятия, круглые столы, конференции, соревнования, общественно </w:t>
      </w:r>
      <w:r w:rsidR="004961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полезные практики, конкурсы, 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961B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авки, деловые игры</w:t>
      </w:r>
      <w:r w:rsidR="004961BA">
        <w:rPr>
          <w:rFonts w:ascii="Times New Roman" w:eastAsia="Times New Roman" w:hAnsi="Times New Roman" w:cs="Times New Roman"/>
          <w:sz w:val="26"/>
          <w:szCs w:val="26"/>
          <w:lang w:eastAsia="ru-RU"/>
        </w:rPr>
        <w:t>, экспедиции, устный журнал и другие.</w:t>
      </w:r>
      <w:proofErr w:type="gramEnd"/>
      <w:r w:rsidR="00496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орга</w:t>
      </w:r>
      <w:r w:rsidR="00B31646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низации внеурочной деятельности</w:t>
      </w:r>
      <w:r w:rsidR="004961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реализации ООП ООО определяет образовательное учреждение самостоятельно.</w:t>
      </w:r>
    </w:p>
    <w:p w:rsidR="0077699F" w:rsidRDefault="004961BA" w:rsidP="004961BA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Основным преимуществом внеурочной деятельности является предоставление обучающимся возможности выбора широкого спектра занятий</w:t>
      </w:r>
      <w:r w:rsidR="00776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разнообразных разв</w:t>
      </w:r>
      <w:r w:rsidR="0077699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7699F">
        <w:rPr>
          <w:rFonts w:ascii="Times New Roman" w:eastAsia="Times New Roman" w:hAnsi="Times New Roman" w:cs="Times New Roman"/>
          <w:sz w:val="26"/>
          <w:szCs w:val="26"/>
          <w:lang w:eastAsia="ru-RU"/>
        </w:rPr>
        <w:t>вающих средах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961BA" w:rsidRDefault="004961BA" w:rsidP="004961BA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Часы, отводимые на внеурочную деятельность, используются по желанию обуч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ющихся в формах, отличных от урочной системы обучения и не учитываются при определении обязательной допустимой нагрузки обучающихся.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Общеобразовательное учреждение самостоятельно решает вопросы распределения часов по годам обучения, формированию и наполняемости групп. Важно, чтобы сумма недельных часов по внеурочной деятельности не превышала 10 часов в неделю (на класс). Длительность учебных занятий зависит от возраста и вида деятельности. Продолжительность занятий внеурочной деятельности составляет не более полутора часов в день – для обучающихся ступени основного общего образования (5-9 классы) (см. </w:t>
      </w:r>
      <w:r w:rsidRPr="00BF04E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Правила и нормативы Сан </w:t>
      </w:r>
      <w:proofErr w:type="spellStart"/>
      <w:r w:rsidRPr="00BF04E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ПиН</w:t>
      </w:r>
      <w:proofErr w:type="spellEnd"/>
      <w:r w:rsidRPr="00BF04E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2.4.2.2821-10 «Санитарно-эпидемиологические требования к условиям и организ</w:t>
      </w:r>
      <w:r w:rsidRPr="00BF04E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BF04E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ции обучения в общеобразовательных учреждениях»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961BA" w:rsidRDefault="004961BA" w:rsidP="004961BA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Материально-техническое обеспечение внеурочной деятельности в школе должно учитывать особенности организации внеурочной деятельности</w:t>
      </w:r>
      <w:r w:rsidR="00B3164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планируемой на основе выявленных интересов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</w:t>
      </w:r>
      <w:r w:rsidR="0077699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остей</w:t>
      </w:r>
      <w:proofErr w:type="gramEnd"/>
      <w:r w:rsidR="007769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конкретного ОУ</w:t>
      </w:r>
      <w:r w:rsidR="00B3164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отбор определяется наполнением содержания образовательных программ внеурочной деятел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и особенностями организации образовательной деятельности обучающихся на учебных занятиях.</w:t>
      </w:r>
    </w:p>
    <w:p w:rsidR="004961BA" w:rsidRDefault="004961BA" w:rsidP="004961BA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организации внеурочной деятельности обучающихся, если отсутствует</w:t>
      </w:r>
      <w:r w:rsidR="00790D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</w:t>
      </w:r>
      <w:r w:rsidR="00790D7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790D74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ходимая материально-техническая база в общеобразовательном учреждении, необход</w:t>
      </w:r>
      <w:r w:rsidR="00790D7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790D74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использовать возможности образовательных учреждений дополнительного образов</w:t>
      </w:r>
      <w:r w:rsidR="00790D7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90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детей, учреждений культуры и спорта. В период каникул для продолжения внеуро</w:t>
      </w:r>
      <w:r w:rsidR="00790D74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90D7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деятельности могут использоваться возможности организации отдыха детей и их оздоровления в тематических лагерных и профильных сменах, летних школах, создав</w:t>
      </w:r>
      <w:r w:rsidR="00790D7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90D74">
        <w:rPr>
          <w:rFonts w:ascii="Times New Roman" w:eastAsia="Times New Roman" w:hAnsi="Times New Roman" w:cs="Times New Roman"/>
          <w:sz w:val="26"/>
          <w:szCs w:val="26"/>
          <w:lang w:eastAsia="ru-RU"/>
        </w:rPr>
        <w:t>емых на базе общеобразовательных учреждений и образовательных учреждений дополнительного образования детей.</w:t>
      </w:r>
    </w:p>
    <w:p w:rsidR="00790D74" w:rsidRDefault="00790D74" w:rsidP="004961BA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организации внеурочной деятельности условно можно выделить </w:t>
      </w:r>
      <w:r w:rsidRPr="00790D7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этап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(Е.Н. Степанов «Концепция организации внеурочной деятельности учащихся»):</w:t>
      </w:r>
    </w:p>
    <w:p w:rsidR="00790D74" w:rsidRDefault="00790D74" w:rsidP="00790D7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 этап – проектный, включающий диагностику интересов, увлечений, потребностей детей, запросов их родителей и проектирование на основе ее результатов системы организации внеурочной деятельности в образовательном учреждении;</w:t>
      </w:r>
    </w:p>
    <w:p w:rsidR="00790D74" w:rsidRDefault="00790D74" w:rsidP="00790D7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 этап – организационно-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рамках которого происходит создание и функционирование разработанной системы внеурочной деятельности посредством ее ресурсного обеспечения;</w:t>
      </w:r>
    </w:p>
    <w:p w:rsidR="00790D74" w:rsidRDefault="00790D74" w:rsidP="00790D7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этап – аналитический, в ходе которого осуществляется анализ функционирования созданной системы.</w:t>
      </w:r>
    </w:p>
    <w:p w:rsidR="00BF04EF" w:rsidRDefault="00BF04EF" w:rsidP="00790D7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70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На первом этапе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усилия администрации и педагогов направляются сначала на сбор информации о том, чем увлекается и интересуется каждый обучающийся, где и как он реализует свои интересы и потребности, чем еще хотел бы заниматься в классе, школе, учреждениях дополнительного образования, культуры, спорта, какое мнение по данному поводу имею его родители. С этой целью можно использовать методы опроса (беседа, интервью, анкетирование), игровые методики, выполнение  творческих заданий. Полученные сведения имеют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составления организационной модели и плана внеурочной деятельности на ступени основного общего образования, индивид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карты занятости во внеурочной деятельности, которая заполняется на каждого обучающегося в конкретном классе классным руководителем.</w:t>
      </w:r>
    </w:p>
    <w:p w:rsidR="00FE2C3E" w:rsidRPr="00FE2C3E" w:rsidRDefault="00FE2C3E" w:rsidP="00FE2C3E">
      <w:pPr>
        <w:pStyle w:val="a3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Таблица 1.</w:t>
      </w:r>
    </w:p>
    <w:p w:rsidR="00BF04EF" w:rsidRDefault="00BF04EF" w:rsidP="00BF04E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Индивидуальная</w:t>
      </w:r>
      <w:r w:rsidR="00B31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карта занятости </w:t>
      </w:r>
      <w:proofErr w:type="gramStart"/>
      <w:r w:rsidR="00B316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proofErr w:type="gramEnd"/>
      <w:r w:rsidR="00B316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амилия, имя)</w:t>
      </w:r>
    </w:p>
    <w:p w:rsidR="00BF04EF" w:rsidRDefault="00BF04EF" w:rsidP="00BF04E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внеурочной деятельности</w:t>
      </w:r>
    </w:p>
    <w:p w:rsidR="00BF04EF" w:rsidRDefault="00BF04EF" w:rsidP="00BF04EF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2551"/>
        <w:gridCol w:w="2268"/>
        <w:gridCol w:w="1383"/>
      </w:tblGrid>
      <w:tr w:rsidR="00FE2C3E" w:rsidTr="00FE2C3E">
        <w:tc>
          <w:tcPr>
            <w:tcW w:w="3369" w:type="dxa"/>
          </w:tcPr>
          <w:p w:rsidR="00FE2C3E" w:rsidRDefault="00FE2C3E" w:rsidP="00BF04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Направление внеурочной 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тельности</w:t>
            </w:r>
          </w:p>
        </w:tc>
        <w:tc>
          <w:tcPr>
            <w:tcW w:w="2551" w:type="dxa"/>
          </w:tcPr>
          <w:p w:rsidR="00FE2C3E" w:rsidRDefault="00FE2C3E" w:rsidP="00BF04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ы) организации внеурочной деятельн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</w:t>
            </w:r>
          </w:p>
        </w:tc>
        <w:tc>
          <w:tcPr>
            <w:tcW w:w="2268" w:type="dxa"/>
          </w:tcPr>
          <w:p w:rsidR="00FE2C3E" w:rsidRDefault="00FE2C3E" w:rsidP="00BF04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Организатор 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урочной деятельн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сти (ФИО, дол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ность, учреждение)</w:t>
            </w:r>
          </w:p>
        </w:tc>
        <w:tc>
          <w:tcPr>
            <w:tcW w:w="1383" w:type="dxa"/>
          </w:tcPr>
          <w:p w:rsidR="00FE2C3E" w:rsidRDefault="00FE2C3E" w:rsidP="00BF04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дельной нагрузки (в час.)</w:t>
            </w:r>
          </w:p>
        </w:tc>
      </w:tr>
      <w:tr w:rsidR="00FE2C3E" w:rsidTr="00FE2C3E">
        <w:tc>
          <w:tcPr>
            <w:tcW w:w="3369" w:type="dxa"/>
          </w:tcPr>
          <w:p w:rsidR="00FE2C3E" w:rsidRDefault="00FE2C3E" w:rsidP="00FE2C3E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</w:t>
            </w:r>
          </w:p>
        </w:tc>
        <w:tc>
          <w:tcPr>
            <w:tcW w:w="2551" w:type="dxa"/>
          </w:tcPr>
          <w:p w:rsidR="00FE2C3E" w:rsidRDefault="00FE2C3E" w:rsidP="00BF04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E2C3E" w:rsidRDefault="00FE2C3E" w:rsidP="00BF04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</w:tcPr>
          <w:p w:rsidR="00FE2C3E" w:rsidRDefault="00FE2C3E" w:rsidP="00BF04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C3E" w:rsidTr="00FE2C3E">
        <w:tc>
          <w:tcPr>
            <w:tcW w:w="3369" w:type="dxa"/>
          </w:tcPr>
          <w:p w:rsidR="00FE2C3E" w:rsidRDefault="00FE2C3E" w:rsidP="00FE2C3E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</w:t>
            </w:r>
            <w:r w:rsidR="00B000D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интеллектуальное</w:t>
            </w:r>
          </w:p>
        </w:tc>
        <w:tc>
          <w:tcPr>
            <w:tcW w:w="2551" w:type="dxa"/>
          </w:tcPr>
          <w:p w:rsidR="00FE2C3E" w:rsidRDefault="00FE2C3E" w:rsidP="00BF04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E2C3E" w:rsidRDefault="00FE2C3E" w:rsidP="00BF04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</w:tcPr>
          <w:p w:rsidR="00FE2C3E" w:rsidRDefault="00FE2C3E" w:rsidP="00BF04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C3E" w:rsidTr="00FE2C3E">
        <w:tc>
          <w:tcPr>
            <w:tcW w:w="3369" w:type="dxa"/>
          </w:tcPr>
          <w:p w:rsidR="00FE2C3E" w:rsidRDefault="00FE2C3E" w:rsidP="00FE2C3E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</w:t>
            </w:r>
          </w:p>
        </w:tc>
        <w:tc>
          <w:tcPr>
            <w:tcW w:w="2551" w:type="dxa"/>
          </w:tcPr>
          <w:p w:rsidR="00FE2C3E" w:rsidRDefault="00FE2C3E" w:rsidP="00BF04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E2C3E" w:rsidRDefault="00FE2C3E" w:rsidP="00BF04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</w:tcPr>
          <w:p w:rsidR="00FE2C3E" w:rsidRDefault="00FE2C3E" w:rsidP="00BF04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C3E" w:rsidTr="00FE2C3E">
        <w:tc>
          <w:tcPr>
            <w:tcW w:w="3369" w:type="dxa"/>
          </w:tcPr>
          <w:p w:rsidR="00FE2C3E" w:rsidRDefault="00FE2C3E" w:rsidP="00FE2C3E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Общекультурное</w:t>
            </w:r>
          </w:p>
        </w:tc>
        <w:tc>
          <w:tcPr>
            <w:tcW w:w="2551" w:type="dxa"/>
          </w:tcPr>
          <w:p w:rsidR="00FE2C3E" w:rsidRDefault="00FE2C3E" w:rsidP="00BF04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E2C3E" w:rsidRDefault="00FE2C3E" w:rsidP="00BF04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</w:tcPr>
          <w:p w:rsidR="00FE2C3E" w:rsidRDefault="00FE2C3E" w:rsidP="00BF04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C3E" w:rsidTr="00FE2C3E">
        <w:tc>
          <w:tcPr>
            <w:tcW w:w="3369" w:type="dxa"/>
          </w:tcPr>
          <w:p w:rsidR="00FE2C3E" w:rsidRDefault="00FE2C3E" w:rsidP="00FE2C3E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2551" w:type="dxa"/>
          </w:tcPr>
          <w:p w:rsidR="00FE2C3E" w:rsidRDefault="00FE2C3E" w:rsidP="00BF04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E2C3E" w:rsidRDefault="00FE2C3E" w:rsidP="00BF04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</w:tcPr>
          <w:p w:rsidR="00FE2C3E" w:rsidRDefault="00FE2C3E" w:rsidP="00BF04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C3E" w:rsidTr="00FE2C3E">
        <w:tc>
          <w:tcPr>
            <w:tcW w:w="3369" w:type="dxa"/>
          </w:tcPr>
          <w:p w:rsidR="00FE2C3E" w:rsidRDefault="00FE2C3E" w:rsidP="00FE2C3E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FE2C3E" w:rsidRDefault="00FE2C3E" w:rsidP="00BF04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FE2C3E" w:rsidRDefault="00FE2C3E" w:rsidP="00BF04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</w:tcPr>
          <w:p w:rsidR="00FE2C3E" w:rsidRDefault="00FE2C3E" w:rsidP="00BF04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C3E" w:rsidTr="001E2E26">
        <w:tc>
          <w:tcPr>
            <w:tcW w:w="8188" w:type="dxa"/>
            <w:gridSpan w:val="3"/>
          </w:tcPr>
          <w:p w:rsidR="00FE2C3E" w:rsidRDefault="00FE2C3E" w:rsidP="00FE2C3E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Итого (общая недельная нагрузка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обучающегося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</w:tc>
        <w:tc>
          <w:tcPr>
            <w:tcW w:w="1383" w:type="dxa"/>
          </w:tcPr>
          <w:p w:rsidR="00FE2C3E" w:rsidRDefault="00FE2C3E" w:rsidP="00BF04EF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F04EF" w:rsidRDefault="00BF04EF" w:rsidP="00FE2C3E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E2C3E" w:rsidRDefault="00FE2C3E" w:rsidP="00E726DE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Предметом проектирования на данном этапе должны стать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организационная м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внеурочной деятельности на ступени основного общего образования. Для организации эффективной деятельности по разработке организационной модели внеурочной деятельности необходимо провести ряд мероприятий по следующим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направлениям: организационному, нормативному, фина</w:t>
      </w:r>
      <w:r w:rsidR="00F25B8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сово-экономическому, инфо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мационному, научно-методическому, кадровому, материально-техническому.</w:t>
      </w:r>
      <w:r w:rsidR="00F25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F25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задач, форм и содержания внеурочной деятельности для ее реализации могут быть разработаны следующие </w:t>
      </w:r>
      <w:r w:rsidR="00F25B83" w:rsidRPr="00F25B8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модели</w:t>
      </w:r>
      <w:r w:rsidR="00F25B83">
        <w:rPr>
          <w:rFonts w:ascii="Times New Roman" w:eastAsia="Times New Roman" w:hAnsi="Times New Roman" w:cs="Times New Roman"/>
          <w:sz w:val="26"/>
          <w:szCs w:val="26"/>
          <w:lang w:eastAsia="ru-RU"/>
        </w:rPr>
        <w:t>: базовая, модель дополнительног</w:t>
      </w:r>
      <w:r w:rsidR="00B31646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образования, модель «Школа</w:t>
      </w:r>
      <w:r w:rsidR="00F25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полного дня», оптимизационная модель, </w:t>
      </w:r>
      <w:proofErr w:type="spellStart"/>
      <w:r w:rsidR="00F25B8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инновационно</w:t>
      </w:r>
      <w:proofErr w:type="spellEnd"/>
      <w:r w:rsidR="00F25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-образовательная модель (см. </w:t>
      </w:r>
      <w:r w:rsidR="00F25B8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Письмо Министерства образования и науки № 03-296 от 12 мая 2011 г. «Об организации внеурочной деятельности при введении федерального государственного образовательного стандарта общего образования)</w:t>
      </w:r>
      <w:r w:rsidR="00F25B8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F25B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Следует учесть, что в системе внеурочной деятельности в основной школе должна быть обеспечена преемственность и взаимосвязь с моделью внеурочной деятельности в начальной школе.</w:t>
      </w:r>
    </w:p>
    <w:p w:rsidR="00F25B83" w:rsidRDefault="00863147" w:rsidP="00E726DE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 для разработки модели внеурочной деятельности в образовательном учреждении создать творческую группу из числа учителей основной школы, педагогов дополнительного образования, обучающихся и их родителей.</w:t>
      </w:r>
    </w:p>
    <w:p w:rsidR="00863147" w:rsidRDefault="00863147" w:rsidP="00E726DE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Организационным механизмом реализации внеурочной деятельности на ступени основного общего образования является план внеурочной деятельности, который, как и в ООП НОО находится в организационном разделе ООП ООО. План внеурочной деятельности ОУ определяет состав и структуру направлений, формы организации, объем внеурочной деятельности для обучающихся на ступени основного общего образования с учетом интересов обучающихся и возможностей образовательного учреждения. Образовательное учреждение самостоятельно разрабатывает и утверждает план внеурочной деятельности (см. таблицу 2).</w:t>
      </w:r>
    </w:p>
    <w:p w:rsidR="00863147" w:rsidRDefault="00A43DAA" w:rsidP="00A43DAA">
      <w:pPr>
        <w:pStyle w:val="a3"/>
        <w:spacing w:after="0" w:line="360" w:lineRule="auto"/>
        <w:ind w:left="0"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Таблица 2.</w:t>
      </w:r>
    </w:p>
    <w:p w:rsidR="00A43DAA" w:rsidRDefault="00A43DAA" w:rsidP="00A43DAA">
      <w:pPr>
        <w:pStyle w:val="a3"/>
        <w:spacing w:after="0" w:line="360" w:lineRule="auto"/>
        <w:ind w:left="0"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(Вариант 1)</w:t>
      </w:r>
    </w:p>
    <w:p w:rsidR="00A43DAA" w:rsidRPr="00A43DAA" w:rsidRDefault="00A43DAA" w:rsidP="00A43DAA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внеурочной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992"/>
        <w:gridCol w:w="992"/>
        <w:gridCol w:w="992"/>
        <w:gridCol w:w="958"/>
      </w:tblGrid>
      <w:tr w:rsidR="00A43DAA" w:rsidTr="001E2E26">
        <w:tc>
          <w:tcPr>
            <w:tcW w:w="4503" w:type="dxa"/>
            <w:vMerge w:val="restart"/>
          </w:tcPr>
          <w:p w:rsidR="00A43DAA" w:rsidRDefault="00A43DAA" w:rsidP="00A43D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(виды)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внеурочной</w:t>
            </w:r>
            <w:proofErr w:type="gramEnd"/>
          </w:p>
          <w:p w:rsidR="00A43DAA" w:rsidRDefault="00A43DAA" w:rsidP="00A43D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</w:p>
        </w:tc>
        <w:tc>
          <w:tcPr>
            <w:tcW w:w="5068" w:type="dxa"/>
            <w:gridSpan w:val="5"/>
          </w:tcPr>
          <w:p w:rsidR="00A43DAA" w:rsidRDefault="00A43DAA" w:rsidP="00A43D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Годы обучения</w:t>
            </w:r>
          </w:p>
        </w:tc>
      </w:tr>
      <w:tr w:rsidR="00A43DAA" w:rsidTr="00A43DAA">
        <w:tc>
          <w:tcPr>
            <w:tcW w:w="4503" w:type="dxa"/>
            <w:vMerge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43DAA" w:rsidRDefault="00A43DAA" w:rsidP="00A43D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5-й</w:t>
            </w:r>
          </w:p>
        </w:tc>
        <w:tc>
          <w:tcPr>
            <w:tcW w:w="992" w:type="dxa"/>
          </w:tcPr>
          <w:p w:rsidR="00A43DAA" w:rsidRDefault="00A43DAA" w:rsidP="00A43D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6-й</w:t>
            </w:r>
          </w:p>
        </w:tc>
        <w:tc>
          <w:tcPr>
            <w:tcW w:w="992" w:type="dxa"/>
          </w:tcPr>
          <w:p w:rsidR="00A43DAA" w:rsidRDefault="00A43DAA" w:rsidP="00A43D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7-й</w:t>
            </w:r>
          </w:p>
        </w:tc>
        <w:tc>
          <w:tcPr>
            <w:tcW w:w="992" w:type="dxa"/>
          </w:tcPr>
          <w:p w:rsidR="00A43DAA" w:rsidRDefault="00A43DAA" w:rsidP="00A43D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8-й</w:t>
            </w:r>
          </w:p>
        </w:tc>
        <w:tc>
          <w:tcPr>
            <w:tcW w:w="958" w:type="dxa"/>
          </w:tcPr>
          <w:p w:rsidR="00A43DAA" w:rsidRDefault="00A43DAA" w:rsidP="00A43D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9-й</w:t>
            </w:r>
          </w:p>
        </w:tc>
      </w:tr>
      <w:tr w:rsidR="00A43DAA" w:rsidTr="00A43DAA">
        <w:tc>
          <w:tcPr>
            <w:tcW w:w="4503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DAA" w:rsidTr="00A43DAA">
        <w:tc>
          <w:tcPr>
            <w:tcW w:w="4503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DAA" w:rsidTr="00A43DAA">
        <w:tc>
          <w:tcPr>
            <w:tcW w:w="4503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DAA" w:rsidTr="00A43DAA">
        <w:tc>
          <w:tcPr>
            <w:tcW w:w="4503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DAA" w:rsidTr="00A43DAA">
        <w:tc>
          <w:tcPr>
            <w:tcW w:w="4503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DAA" w:rsidTr="00A43DAA">
        <w:tc>
          <w:tcPr>
            <w:tcW w:w="4503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3DAA" w:rsidTr="00A43DAA">
        <w:tc>
          <w:tcPr>
            <w:tcW w:w="4503" w:type="dxa"/>
          </w:tcPr>
          <w:p w:rsidR="00A43DAA" w:rsidRDefault="00A43DAA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A43DAA" w:rsidRDefault="00A43DAA" w:rsidP="00A43D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992" w:type="dxa"/>
          </w:tcPr>
          <w:p w:rsidR="00A43DAA" w:rsidRDefault="00A43DAA" w:rsidP="00A43D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992" w:type="dxa"/>
          </w:tcPr>
          <w:p w:rsidR="00A43DAA" w:rsidRDefault="00A43DAA" w:rsidP="00A43D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992" w:type="dxa"/>
          </w:tcPr>
          <w:p w:rsidR="00A43DAA" w:rsidRDefault="00A43DAA" w:rsidP="00A43D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958" w:type="dxa"/>
          </w:tcPr>
          <w:p w:rsidR="00A43DAA" w:rsidRDefault="00A43DAA" w:rsidP="00A43D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</w:tr>
    </w:tbl>
    <w:p w:rsidR="00A43DAA" w:rsidRDefault="00A43DAA" w:rsidP="00A43DAA">
      <w:pPr>
        <w:pStyle w:val="a3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lang w:eastAsia="ru-RU"/>
        </w:rPr>
      </w:pPr>
    </w:p>
    <w:p w:rsidR="00A43DAA" w:rsidRDefault="00A43DAA" w:rsidP="00A43DAA">
      <w:pPr>
        <w:pStyle w:val="a3"/>
        <w:spacing w:after="0" w:line="360" w:lineRule="auto"/>
        <w:ind w:left="0"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Таблица 3.</w:t>
      </w:r>
    </w:p>
    <w:p w:rsidR="00A43DAA" w:rsidRDefault="00A43DAA" w:rsidP="00A43DAA">
      <w:pPr>
        <w:pStyle w:val="a3"/>
        <w:spacing w:after="0" w:line="360" w:lineRule="auto"/>
        <w:ind w:left="0"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(Вариант 2)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7"/>
        <w:gridCol w:w="2008"/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347"/>
      </w:tblGrid>
      <w:tr w:rsidR="009D6034" w:rsidTr="00E726DE">
        <w:tc>
          <w:tcPr>
            <w:tcW w:w="2447" w:type="dxa"/>
            <w:vMerge w:val="restart"/>
          </w:tcPr>
          <w:p w:rsidR="009D6034" w:rsidRPr="00A43DAA" w:rsidRDefault="009D6034" w:rsidP="00A43D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Направление внеуро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ной деятельности</w:t>
            </w:r>
          </w:p>
        </w:tc>
        <w:tc>
          <w:tcPr>
            <w:tcW w:w="2008" w:type="dxa"/>
            <w:vMerge w:val="restart"/>
          </w:tcPr>
          <w:p w:rsidR="009D6034" w:rsidRDefault="009D6034" w:rsidP="00A43D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ы) орган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зации внеурочной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деятельности </w:t>
            </w:r>
          </w:p>
          <w:p w:rsidR="009D6034" w:rsidRPr="009D6034" w:rsidRDefault="009D6034" w:rsidP="00A43D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детского 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единения, его назв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ние)</w:t>
            </w:r>
          </w:p>
        </w:tc>
        <w:tc>
          <w:tcPr>
            <w:tcW w:w="5116" w:type="dxa"/>
            <w:gridSpan w:val="11"/>
          </w:tcPr>
          <w:p w:rsidR="009D6034" w:rsidRPr="00A43DAA" w:rsidRDefault="009D6034" w:rsidP="00A43DA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Объем внеурочной деятельности (класс/в час)</w:t>
            </w:r>
          </w:p>
        </w:tc>
      </w:tr>
      <w:tr w:rsidR="00E726DE" w:rsidTr="00E726DE">
        <w:tc>
          <w:tcPr>
            <w:tcW w:w="2447" w:type="dxa"/>
            <w:vMerge/>
          </w:tcPr>
          <w:p w:rsidR="009D6034" w:rsidRDefault="009D6034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008" w:type="dxa"/>
            <w:vMerge/>
          </w:tcPr>
          <w:p w:rsidR="009D6034" w:rsidRDefault="009D6034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53" w:type="dxa"/>
            <w:gridSpan w:val="2"/>
          </w:tcPr>
          <w:p w:rsidR="009D6034" w:rsidRPr="009D6034" w:rsidRDefault="009D6034" w:rsidP="009D60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5-й</w:t>
            </w:r>
          </w:p>
        </w:tc>
        <w:tc>
          <w:tcPr>
            <w:tcW w:w="954" w:type="dxa"/>
            <w:gridSpan w:val="2"/>
          </w:tcPr>
          <w:p w:rsidR="009D6034" w:rsidRPr="009D6034" w:rsidRDefault="009D6034" w:rsidP="009D60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6-й</w:t>
            </w:r>
          </w:p>
        </w:tc>
        <w:tc>
          <w:tcPr>
            <w:tcW w:w="954" w:type="dxa"/>
            <w:gridSpan w:val="2"/>
          </w:tcPr>
          <w:p w:rsidR="009D6034" w:rsidRPr="009D6034" w:rsidRDefault="009D6034" w:rsidP="009D60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7-й</w:t>
            </w:r>
          </w:p>
        </w:tc>
        <w:tc>
          <w:tcPr>
            <w:tcW w:w="954" w:type="dxa"/>
            <w:gridSpan w:val="2"/>
          </w:tcPr>
          <w:p w:rsidR="009D6034" w:rsidRPr="009D6034" w:rsidRDefault="009D6034" w:rsidP="009D60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8-й</w:t>
            </w:r>
          </w:p>
        </w:tc>
        <w:tc>
          <w:tcPr>
            <w:tcW w:w="954" w:type="dxa"/>
            <w:gridSpan w:val="2"/>
          </w:tcPr>
          <w:p w:rsidR="009D6034" w:rsidRPr="009D6034" w:rsidRDefault="009D6034" w:rsidP="009D6034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9-й</w:t>
            </w:r>
          </w:p>
        </w:tc>
        <w:tc>
          <w:tcPr>
            <w:tcW w:w="347" w:type="dxa"/>
          </w:tcPr>
          <w:p w:rsidR="009D6034" w:rsidRDefault="009D6034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E726DE" w:rsidTr="00E726DE">
        <w:tc>
          <w:tcPr>
            <w:tcW w:w="2447" w:type="dxa"/>
            <w:vMerge/>
          </w:tcPr>
          <w:p w:rsidR="009D6034" w:rsidRDefault="009D6034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008" w:type="dxa"/>
            <w:vMerge/>
          </w:tcPr>
          <w:p w:rsidR="009D6034" w:rsidRDefault="009D6034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476" w:type="dxa"/>
          </w:tcPr>
          <w:p w:rsidR="009D6034" w:rsidRPr="009D6034" w:rsidRDefault="009D6034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9D6034" w:rsidRPr="009D6034" w:rsidRDefault="009D6034" w:rsidP="00A43DAA">
            <w:pPr>
              <w:pStyle w:val="a3"/>
              <w:ind w:left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34" w:rsidTr="00E726DE">
        <w:tc>
          <w:tcPr>
            <w:tcW w:w="2447" w:type="dxa"/>
            <w:vMerge w:val="restart"/>
          </w:tcPr>
          <w:p w:rsid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Духовно-нравственное</w:t>
            </w:r>
          </w:p>
        </w:tc>
        <w:tc>
          <w:tcPr>
            <w:tcW w:w="2008" w:type="dxa"/>
          </w:tcPr>
          <w:p w:rsid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Театр-студия,</w:t>
            </w:r>
          </w:p>
          <w:p w:rsid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Киностудия,  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этномоды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Музыкально-фольклорная 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дия др.</w:t>
            </w:r>
          </w:p>
        </w:tc>
        <w:tc>
          <w:tcPr>
            <w:tcW w:w="476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34" w:rsidTr="00E726DE">
        <w:tc>
          <w:tcPr>
            <w:tcW w:w="2447" w:type="dxa"/>
            <w:vMerge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8" w:type="dxa"/>
          </w:tcPr>
          <w:p w:rsid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Ансамбль наро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ных инструме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тов,</w:t>
            </w:r>
          </w:p>
          <w:p w:rsid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Ансамбль спо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тивного танца,</w:t>
            </w:r>
          </w:p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Вокально-инструментальный ансамбль и др.</w:t>
            </w:r>
          </w:p>
        </w:tc>
        <w:tc>
          <w:tcPr>
            <w:tcW w:w="476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34" w:rsidTr="00E726DE">
        <w:tc>
          <w:tcPr>
            <w:tcW w:w="2447" w:type="dxa"/>
            <w:vMerge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8" w:type="dxa"/>
          </w:tcPr>
          <w:p w:rsid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Детское творч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ское объединение</w:t>
            </w:r>
          </w:p>
        </w:tc>
        <w:tc>
          <w:tcPr>
            <w:tcW w:w="476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6DE" w:rsidTr="00E726DE">
        <w:tc>
          <w:tcPr>
            <w:tcW w:w="2447" w:type="dxa"/>
            <w:vMerge w:val="restart"/>
          </w:tcPr>
          <w:p w:rsid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</w:t>
            </w:r>
          </w:p>
        </w:tc>
        <w:tc>
          <w:tcPr>
            <w:tcW w:w="2008" w:type="dxa"/>
          </w:tcPr>
          <w:p w:rsid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юного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спектора доро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ного движения</w:t>
            </w:r>
          </w:p>
        </w:tc>
        <w:tc>
          <w:tcPr>
            <w:tcW w:w="476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6DE" w:rsidTr="00E726DE">
        <w:tc>
          <w:tcPr>
            <w:tcW w:w="2447" w:type="dxa"/>
            <w:vMerge/>
          </w:tcPr>
          <w:p w:rsid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8" w:type="dxa"/>
          </w:tcPr>
          <w:p w:rsid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Салон</w:t>
            </w:r>
          </w:p>
        </w:tc>
        <w:tc>
          <w:tcPr>
            <w:tcW w:w="476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6DE" w:rsidTr="00E726DE">
        <w:tc>
          <w:tcPr>
            <w:tcW w:w="2447" w:type="dxa"/>
            <w:vMerge/>
          </w:tcPr>
          <w:p w:rsid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8" w:type="dxa"/>
          </w:tcPr>
          <w:p w:rsid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Клуб книголюбов,</w:t>
            </w:r>
          </w:p>
          <w:p w:rsid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Туристический клуб,</w:t>
            </w:r>
          </w:p>
          <w:p w:rsid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Клуб чтецов и др.</w:t>
            </w:r>
          </w:p>
        </w:tc>
        <w:tc>
          <w:tcPr>
            <w:tcW w:w="476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6DE" w:rsidTr="00E726DE">
        <w:tc>
          <w:tcPr>
            <w:tcW w:w="2447" w:type="dxa"/>
            <w:vMerge/>
          </w:tcPr>
          <w:p w:rsid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8" w:type="dxa"/>
          </w:tcPr>
          <w:p w:rsid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Детское творч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ское объединение</w:t>
            </w:r>
          </w:p>
        </w:tc>
        <w:tc>
          <w:tcPr>
            <w:tcW w:w="476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6DE" w:rsidTr="00E726DE">
        <w:tc>
          <w:tcPr>
            <w:tcW w:w="2447" w:type="dxa"/>
            <w:vMerge w:val="restart"/>
          </w:tcPr>
          <w:p w:rsid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008" w:type="dxa"/>
          </w:tcPr>
          <w:p w:rsid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Лаборатория</w:t>
            </w:r>
          </w:p>
        </w:tc>
        <w:tc>
          <w:tcPr>
            <w:tcW w:w="476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6DE" w:rsidTr="00E726DE">
        <w:tc>
          <w:tcPr>
            <w:tcW w:w="2447" w:type="dxa"/>
            <w:vMerge/>
          </w:tcPr>
          <w:p w:rsid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8" w:type="dxa"/>
          </w:tcPr>
          <w:p w:rsidR="00E726DE" w:rsidRDefault="004D2B6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Мастерская</w:t>
            </w:r>
          </w:p>
        </w:tc>
        <w:tc>
          <w:tcPr>
            <w:tcW w:w="476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6DE" w:rsidTr="00E726DE">
        <w:tc>
          <w:tcPr>
            <w:tcW w:w="2447" w:type="dxa"/>
            <w:vMerge/>
          </w:tcPr>
          <w:p w:rsid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8" w:type="dxa"/>
          </w:tcPr>
          <w:p w:rsid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Детское творч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ское объединение</w:t>
            </w:r>
          </w:p>
        </w:tc>
        <w:tc>
          <w:tcPr>
            <w:tcW w:w="476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6034" w:rsidTr="00E726DE">
        <w:tc>
          <w:tcPr>
            <w:tcW w:w="2447" w:type="dxa"/>
          </w:tcPr>
          <w:p w:rsidR="009D6034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Общекультурное</w:t>
            </w:r>
          </w:p>
        </w:tc>
        <w:tc>
          <w:tcPr>
            <w:tcW w:w="2008" w:type="dxa"/>
          </w:tcPr>
          <w:p w:rsid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Фольклорные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атры, театры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ды, эстрадные 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атры песни и др.</w:t>
            </w:r>
          </w:p>
        </w:tc>
        <w:tc>
          <w:tcPr>
            <w:tcW w:w="476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9D6034" w:rsidRPr="009D6034" w:rsidRDefault="009D6034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6DE" w:rsidTr="00E726DE">
        <w:tc>
          <w:tcPr>
            <w:tcW w:w="2447" w:type="dxa"/>
          </w:tcPr>
          <w:p w:rsid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8" w:type="dxa"/>
          </w:tcPr>
          <w:p w:rsid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Детский оркестр народных инстр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ментов</w:t>
            </w:r>
          </w:p>
        </w:tc>
        <w:tc>
          <w:tcPr>
            <w:tcW w:w="476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6DE" w:rsidTr="00E726DE">
        <w:tc>
          <w:tcPr>
            <w:tcW w:w="2447" w:type="dxa"/>
          </w:tcPr>
          <w:p w:rsid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8" w:type="dxa"/>
          </w:tcPr>
          <w:p w:rsid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 вокала, 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ля, скрипки, 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вописи, композ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476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6DE" w:rsidTr="00E726DE">
        <w:tc>
          <w:tcPr>
            <w:tcW w:w="2447" w:type="dxa"/>
          </w:tcPr>
          <w:p w:rsid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8" w:type="dxa"/>
          </w:tcPr>
          <w:p w:rsid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Детское творч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ское объединение</w:t>
            </w:r>
          </w:p>
        </w:tc>
        <w:tc>
          <w:tcPr>
            <w:tcW w:w="476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6DE" w:rsidTr="00E726DE">
        <w:tc>
          <w:tcPr>
            <w:tcW w:w="2447" w:type="dxa"/>
          </w:tcPr>
          <w:p w:rsid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Физкультурно-спортивное и оздор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вительное</w:t>
            </w:r>
          </w:p>
        </w:tc>
        <w:tc>
          <w:tcPr>
            <w:tcW w:w="2008" w:type="dxa"/>
          </w:tcPr>
          <w:p w:rsid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Секции</w:t>
            </w:r>
          </w:p>
        </w:tc>
        <w:tc>
          <w:tcPr>
            <w:tcW w:w="476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6DE" w:rsidTr="001E2E26">
        <w:tc>
          <w:tcPr>
            <w:tcW w:w="4455" w:type="dxa"/>
            <w:gridSpan w:val="2"/>
            <w:vMerge w:val="restart"/>
          </w:tcPr>
          <w:p w:rsidR="00E726DE" w:rsidRP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26D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476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26DE" w:rsidTr="001E2E26">
        <w:tc>
          <w:tcPr>
            <w:tcW w:w="4455" w:type="dxa"/>
            <w:gridSpan w:val="2"/>
            <w:vMerge/>
          </w:tcPr>
          <w:p w:rsidR="00E726DE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3" w:type="dxa"/>
            <w:gridSpan w:val="2"/>
          </w:tcPr>
          <w:p w:rsidR="00E726DE" w:rsidRPr="009D6034" w:rsidRDefault="00E726DE" w:rsidP="00E726D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954" w:type="dxa"/>
            <w:gridSpan w:val="2"/>
          </w:tcPr>
          <w:p w:rsidR="00E726DE" w:rsidRPr="009D6034" w:rsidRDefault="00E726DE" w:rsidP="00E726D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954" w:type="dxa"/>
            <w:gridSpan w:val="2"/>
          </w:tcPr>
          <w:p w:rsidR="00E726DE" w:rsidRPr="009D6034" w:rsidRDefault="00E726DE" w:rsidP="00E726D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954" w:type="dxa"/>
            <w:gridSpan w:val="2"/>
          </w:tcPr>
          <w:p w:rsidR="00E726DE" w:rsidRPr="009D6034" w:rsidRDefault="00E726DE" w:rsidP="00E726D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954" w:type="dxa"/>
            <w:gridSpan w:val="2"/>
          </w:tcPr>
          <w:p w:rsidR="00E726DE" w:rsidRPr="009D6034" w:rsidRDefault="00E726DE" w:rsidP="00E726DE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347" w:type="dxa"/>
          </w:tcPr>
          <w:p w:rsidR="00E726DE" w:rsidRPr="009D6034" w:rsidRDefault="00E726DE" w:rsidP="009D6034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3DAA" w:rsidRDefault="00A43DAA" w:rsidP="00A43DAA">
      <w:pPr>
        <w:pStyle w:val="a3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A43DAA" w:rsidRDefault="00E726DE" w:rsidP="00BF470E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Наряду с определением направлений, видов детских объединений внеурочной 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 и количества времени участия в них</w:t>
      </w:r>
      <w:r w:rsidR="00BF47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кратко охарактеризовать </w:t>
      </w:r>
      <w:r w:rsidR="00BF47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содержательные аспекты каждого направления (вида) деятельности, которые более детально описываются в прилагаемых образовательных программах внеурочной деятельности.</w:t>
      </w:r>
    </w:p>
    <w:p w:rsidR="00BF470E" w:rsidRDefault="00BF470E" w:rsidP="00BF470E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470E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На втором этапе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внеурочной деятельности все действия направл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</w:t>
      </w:r>
      <w:r w:rsidR="00A37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реализацию разработанной модели и плана. При организации внеурочной деятельности в условиях ОУ педагогическими работниками разрабатываются соотве</w:t>
      </w:r>
      <w:r w:rsidR="00A378E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A378E9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ствующие  направлениям различные типы образовательных программ внеурочной деятельности: комплексные образовательные программы; тематические программы; образовательные программы по конкретным видам внеурочной деятельности; индив</w:t>
      </w:r>
      <w:r w:rsidR="00A378E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378E9">
        <w:rPr>
          <w:rFonts w:ascii="Times New Roman" w:eastAsia="Times New Roman" w:hAnsi="Times New Roman" w:cs="Times New Roman"/>
          <w:sz w:val="26"/>
          <w:szCs w:val="26"/>
          <w:lang w:eastAsia="ru-RU"/>
        </w:rPr>
        <w:t>дуальные образовательные программы для учащихся.</w:t>
      </w:r>
    </w:p>
    <w:p w:rsidR="00A378E9" w:rsidRDefault="00A378E9" w:rsidP="00BF470E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78E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 и программы внеурочной деяте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льности не лицензируются, т.к. осно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ная образовательная программа реализуется образовательным учреждением через учебный план и внеурочную деятельность, которая является неотъемлемой частью образовательного процесса.</w:t>
      </w:r>
    </w:p>
    <w:p w:rsidR="004D2B64" w:rsidRDefault="004D2B64" w:rsidP="00BF470E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образования</w:t>
      </w:r>
      <w:r w:rsidR="00A37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внеурочной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образовательн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 программами – примерными (рекомендованными Министерством образования и науки РФ), модифицированными (адаптированными), авторскими.</w:t>
      </w:r>
    </w:p>
    <w:p w:rsidR="00A378E9" w:rsidRDefault="00A378E9" w:rsidP="00BF470E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внеурочной деятельности на ступени основного общего образования разрабатываются на 35 учебных недель. В программе количество часов теоретических занятий не должно превышать 50% от общего количества часов.</w:t>
      </w:r>
      <w:r w:rsidR="0000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4D2B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Содержание, структура и оформление дополнительных о</w:t>
      </w:r>
      <w:r w:rsidR="000024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</w:t>
      </w:r>
      <w:r w:rsidR="004D2B64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программ</w:t>
      </w:r>
      <w:r w:rsidR="0000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внеурочной деятельности разрабатывается в соответствии с примерными требованиями к программам дополн</w:t>
      </w:r>
      <w:r w:rsidR="000024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0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тельного образования детей (см. Примерные требования к программам дополнительного образования детей – из письма Департамента молодежной политики, воспитания и социальной поддержки детей </w:t>
      </w:r>
      <w:proofErr w:type="spellStart"/>
      <w:r w:rsidR="000024DA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="0000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11.12.2006 г. № 06-1844) и утверждается директором ОУ на основании решения педагогического совета.</w:t>
      </w:r>
      <w:proofErr w:type="gramEnd"/>
      <w:r w:rsidR="000024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</w:t>
      </w:r>
      <w:r w:rsidR="000024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0024DA">
        <w:rPr>
          <w:rFonts w:ascii="Times New Roman" w:eastAsia="Times New Roman" w:hAnsi="Times New Roman" w:cs="Times New Roman"/>
          <w:sz w:val="26"/>
          <w:szCs w:val="26"/>
          <w:lang w:eastAsia="ru-RU"/>
        </w:rPr>
        <w:t>му следует понимать как модель совместной деятельности педагога и ребенка, отраж</w:t>
      </w:r>
      <w:r w:rsidR="000024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024DA">
        <w:rPr>
          <w:rFonts w:ascii="Times New Roman" w:eastAsia="Times New Roman" w:hAnsi="Times New Roman" w:cs="Times New Roman"/>
          <w:sz w:val="26"/>
          <w:szCs w:val="26"/>
          <w:lang w:eastAsia="ru-RU"/>
        </w:rPr>
        <w:t>ющую процесс обучения, воспитания и творческого развития.</w:t>
      </w:r>
    </w:p>
    <w:p w:rsidR="00716BAB" w:rsidRDefault="00716BAB" w:rsidP="00BF470E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Содержание Программы должно быть направлено на: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16B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создание условий для творческого развития личности ученика; развитие мотивации школьника к познанию и творчеству; обеспечение эмоционального благополучия; приобщение обучающихся к национальным, общечеловеческим ценностям; создание условия для личностного и </w:t>
      </w:r>
      <w:r w:rsidRPr="00716B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профессионального самоопределения обучающихся; профилактику асоциального поведения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16BAB" w:rsidRDefault="00716BAB" w:rsidP="00BF470E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16B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 разработке Программы необходимо учитывать:</w:t>
      </w:r>
    </w:p>
    <w:p w:rsidR="00716BAB" w:rsidRDefault="00716BAB" w:rsidP="00716BAB">
      <w:pPr>
        <w:pStyle w:val="a3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преемственность и согласованность ее с основной образовательной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граммой и программами внеурочной деятельности</w:t>
      </w:r>
      <w:r w:rsidR="00986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ступени начального общего образования;</w:t>
      </w:r>
    </w:p>
    <w:p w:rsidR="00986CB8" w:rsidRDefault="00986CB8" w:rsidP="00716BAB">
      <w:pPr>
        <w:pStyle w:val="a3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возрастные и индивидуальные особенности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86CB8" w:rsidRDefault="00986CB8" w:rsidP="00716BAB">
      <w:pPr>
        <w:pStyle w:val="a3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практическую значимость и технологичность;</w:t>
      </w:r>
    </w:p>
    <w:p w:rsidR="00986CB8" w:rsidRDefault="00986CB8" w:rsidP="00716BAB">
      <w:pPr>
        <w:pStyle w:val="a3"/>
        <w:numPr>
          <w:ilvl w:val="0"/>
          <w:numId w:val="8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логики в изложении материала.</w:t>
      </w:r>
    </w:p>
    <w:p w:rsidR="00986CB8" w:rsidRDefault="002A4C08" w:rsidP="00986CB8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Программы является формой представления курса как целостной сист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мы, отражающей внутреннюю логику организации учебно-методического матери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ла, и включает в себя следующие элементы</w:t>
      </w:r>
      <w:r w:rsidR="00986CB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86CB8" w:rsidRDefault="00986CB8" w:rsidP="00986CB8">
      <w:pPr>
        <w:pStyle w:val="a3"/>
        <w:numPr>
          <w:ilvl w:val="0"/>
          <w:numId w:val="9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Титульный лист.</w:t>
      </w:r>
    </w:p>
    <w:p w:rsidR="00986CB8" w:rsidRDefault="00986CB8" w:rsidP="00986CB8">
      <w:pPr>
        <w:pStyle w:val="a3"/>
        <w:numPr>
          <w:ilvl w:val="0"/>
          <w:numId w:val="9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Оглавление (для программ 2 и более лет обучения).</w:t>
      </w:r>
    </w:p>
    <w:p w:rsidR="00986CB8" w:rsidRDefault="00986CB8" w:rsidP="00986CB8">
      <w:pPr>
        <w:pStyle w:val="a3"/>
        <w:numPr>
          <w:ilvl w:val="0"/>
          <w:numId w:val="9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записка.</w:t>
      </w:r>
    </w:p>
    <w:p w:rsidR="00986CB8" w:rsidRDefault="00986CB8" w:rsidP="00986CB8">
      <w:pPr>
        <w:pStyle w:val="a3"/>
        <w:numPr>
          <w:ilvl w:val="0"/>
          <w:numId w:val="9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план (для программ 2 и более лет обучения).</w:t>
      </w:r>
    </w:p>
    <w:p w:rsidR="00986CB8" w:rsidRDefault="00986CB8" w:rsidP="00986CB8">
      <w:pPr>
        <w:pStyle w:val="a3"/>
        <w:numPr>
          <w:ilvl w:val="0"/>
          <w:numId w:val="9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Учебно-тематический план</w:t>
      </w:r>
      <w:r w:rsidR="002A4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Структура курса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6CB8" w:rsidRDefault="00986CB8" w:rsidP="00986CB8">
      <w:pPr>
        <w:pStyle w:val="a3"/>
        <w:numPr>
          <w:ilvl w:val="0"/>
          <w:numId w:val="9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изучаемого курса.</w:t>
      </w:r>
    </w:p>
    <w:p w:rsidR="00986CB8" w:rsidRDefault="002A4C08" w:rsidP="00986CB8">
      <w:pPr>
        <w:pStyle w:val="a3"/>
        <w:numPr>
          <w:ilvl w:val="0"/>
          <w:numId w:val="9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Программы</w:t>
      </w:r>
      <w:r w:rsidR="00986CB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86CB8" w:rsidRDefault="002A4C08" w:rsidP="00986CB8">
      <w:pPr>
        <w:pStyle w:val="a3"/>
        <w:numPr>
          <w:ilvl w:val="0"/>
          <w:numId w:val="9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Ожидаемые результаты.</w:t>
      </w:r>
    </w:p>
    <w:p w:rsidR="002A4C08" w:rsidRDefault="002A4C08" w:rsidP="00986CB8">
      <w:pPr>
        <w:pStyle w:val="a3"/>
        <w:numPr>
          <w:ilvl w:val="0"/>
          <w:numId w:val="9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Рекомендуемая литература.</w:t>
      </w:r>
    </w:p>
    <w:p w:rsidR="00986CB8" w:rsidRDefault="00986CB8" w:rsidP="00986CB8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Эффективность реализации Программы во многом зависит от ресурсного обесп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чения. Первостепенное значение имеет кадровое обеспечение реализации модели. Субъектами внеурочной деятельности могут и должны стать классные руководители, учителя-предметники, педагоги-организаторы, педагоги дополнительного образования, специалисты учреждений культуры, спорта и других организаций. Только благодаря интеграции кадровых ресурсов возможно проведение интересной и полезной внеуро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деятельности, удовлетворение потребностей обучающихся и запросов их родителей.</w:t>
      </w:r>
    </w:p>
    <w:p w:rsidR="00986CB8" w:rsidRDefault="00986CB8" w:rsidP="00986CB8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ОУ</w:t>
      </w:r>
      <w:r w:rsidR="00971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позаботиться о финансовом и материально-техническом обеспечении системы внеурочной деятельности.  Необходимо оборудовать помещения</w:t>
      </w:r>
      <w:r w:rsidR="00BB26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специально предназначенные для проведения учебных занятий внеурочной </w:t>
      </w:r>
      <w:r w:rsidR="00BB26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деятельности, установить договорные отношения с социальными партнерами по использованию их ресурсов в работе с детьми.</w:t>
      </w:r>
    </w:p>
    <w:p w:rsidR="00BB265A" w:rsidRDefault="00BB265A" w:rsidP="003C5186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eastAsia="ru-RU"/>
        </w:rPr>
        <w:t>На третьем этапе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приоритетную роль играют действия оценочно-аналитического характера.</w:t>
      </w:r>
    </w:p>
    <w:p w:rsidR="00BB265A" w:rsidRDefault="00BB265A" w:rsidP="003C5186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26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Предметом анализа и оценки становятся следующие аспекты: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включенность</w:t>
      </w:r>
      <w:r w:rsidR="003C51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3C518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C5186">
        <w:rPr>
          <w:rFonts w:ascii="Times New Roman" w:eastAsia="Times New Roman" w:hAnsi="Times New Roman" w:cs="Times New Roman"/>
          <w:sz w:val="26"/>
          <w:szCs w:val="26"/>
          <w:lang w:eastAsia="ru-RU"/>
        </w:rPr>
        <w:t>чающихся в систему внеурочной деятельности; соответствие содержания и способов организации внеурочной деятельности принципам системы; ресурсная обеспеченность процесса функционирования системы внеурочной деятельности учащихся.</w:t>
      </w:r>
    </w:p>
    <w:p w:rsidR="00480922" w:rsidRDefault="00480922" w:rsidP="003C5186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более глубокого и детального анализа включенности учащихся во внеурочную деятельность необходимо обладать достаточной и систематизированной информацией об участии школьников в деятельности во внеурочное время. Для сбора информации  рекомендуем предложить обучающимся специальный лист об участии ученика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во внеурочной деятельности (см. образец), который заполняется ежен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дельно каждым обучающимся, например, на классном часе, и сдается классному руководителю.</w:t>
      </w:r>
    </w:p>
    <w:p w:rsidR="00480922" w:rsidRPr="00480922" w:rsidRDefault="00480922" w:rsidP="00480922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2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ученик</w:t>
      </w:r>
      <w:proofErr w:type="gramStart"/>
      <w:r w:rsidRPr="00480922">
        <w:rPr>
          <w:rFonts w:ascii="Times New Roman" w:eastAsia="Times New Roman" w:hAnsi="Times New Roman" w:cs="Times New Roman"/>
          <w:sz w:val="26"/>
          <w:szCs w:val="26"/>
          <w:lang w:eastAsia="ru-RU"/>
        </w:rPr>
        <w:t>а(</w:t>
      </w:r>
      <w:proofErr w:type="spellStart"/>
      <w:proofErr w:type="gramEnd"/>
      <w:r w:rsidRPr="00480922">
        <w:rPr>
          <w:rFonts w:ascii="Times New Roman" w:eastAsia="Times New Roman" w:hAnsi="Times New Roman" w:cs="Times New Roman"/>
          <w:sz w:val="26"/>
          <w:szCs w:val="26"/>
          <w:lang w:eastAsia="ru-RU"/>
        </w:rPr>
        <w:t>цы</w:t>
      </w:r>
      <w:proofErr w:type="spellEnd"/>
      <w:r w:rsidRPr="00480922">
        <w:rPr>
          <w:rFonts w:ascii="Times New Roman" w:eastAsia="Times New Roman" w:hAnsi="Times New Roman" w:cs="Times New Roman"/>
          <w:sz w:val="26"/>
          <w:szCs w:val="26"/>
          <w:lang w:eastAsia="ru-RU"/>
        </w:rPr>
        <w:t>) Алексеева Бори</w:t>
      </w:r>
    </w:p>
    <w:p w:rsidR="00480922" w:rsidRDefault="00480922" w:rsidP="00480922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8092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внеурочной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6"/>
        <w:gridCol w:w="1823"/>
        <w:gridCol w:w="1350"/>
        <w:gridCol w:w="964"/>
        <w:gridCol w:w="774"/>
        <w:gridCol w:w="912"/>
        <w:gridCol w:w="965"/>
        <w:gridCol w:w="948"/>
        <w:gridCol w:w="1289"/>
      </w:tblGrid>
      <w:tr w:rsidR="00480922" w:rsidTr="00B31646">
        <w:tc>
          <w:tcPr>
            <w:tcW w:w="546" w:type="dxa"/>
            <w:vMerge w:val="restart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823" w:type="dxa"/>
            <w:vMerge w:val="restart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Формы 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урочной 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тельности</w:t>
            </w:r>
          </w:p>
        </w:tc>
        <w:tc>
          <w:tcPr>
            <w:tcW w:w="7202" w:type="dxa"/>
            <w:gridSpan w:val="7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Посещение внеурочных занятий</w:t>
            </w:r>
          </w:p>
        </w:tc>
      </w:tr>
      <w:tr w:rsidR="00480922" w:rsidTr="00B31646">
        <w:tc>
          <w:tcPr>
            <w:tcW w:w="546" w:type="dxa"/>
            <w:vMerge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vMerge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0" w:type="dxa"/>
          </w:tcPr>
          <w:p w:rsidR="00480922" w:rsidRP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964" w:type="dxa"/>
          </w:tcPr>
          <w:p w:rsidR="00480922" w:rsidRP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774" w:type="dxa"/>
          </w:tcPr>
          <w:p w:rsidR="00480922" w:rsidRP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912" w:type="dxa"/>
          </w:tcPr>
          <w:p w:rsidR="00480922" w:rsidRP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965" w:type="dxa"/>
          </w:tcPr>
          <w:p w:rsidR="00480922" w:rsidRP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948" w:type="dxa"/>
          </w:tcPr>
          <w:p w:rsidR="00480922" w:rsidRP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1289" w:type="dxa"/>
          </w:tcPr>
          <w:p w:rsidR="00480922" w:rsidRP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480922" w:rsidTr="00B31646">
        <w:tc>
          <w:tcPr>
            <w:tcW w:w="546" w:type="dxa"/>
          </w:tcPr>
          <w:p w:rsidR="00480922" w:rsidRDefault="00B31646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809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23" w:type="dxa"/>
          </w:tcPr>
          <w:p w:rsidR="00480922" w:rsidRDefault="00B31646" w:rsidP="0048092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Классное</w:t>
            </w:r>
            <w:r w:rsidR="00480922">
              <w:rPr>
                <w:rFonts w:ascii="Times New Roman" w:eastAsia="Times New Roman" w:hAnsi="Times New Roman" w:cs="Times New Roman"/>
                <w:lang w:eastAsia="ru-RU"/>
              </w:rPr>
              <w:t xml:space="preserve"> дело</w:t>
            </w:r>
          </w:p>
        </w:tc>
        <w:tc>
          <w:tcPr>
            <w:tcW w:w="1350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1646" w:rsidTr="00B31646">
        <w:tc>
          <w:tcPr>
            <w:tcW w:w="546" w:type="dxa"/>
          </w:tcPr>
          <w:p w:rsidR="00B31646" w:rsidRDefault="00B31646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23" w:type="dxa"/>
          </w:tcPr>
          <w:p w:rsidR="00B31646" w:rsidRDefault="00B31646" w:rsidP="0048092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Школьное дело</w:t>
            </w:r>
          </w:p>
        </w:tc>
        <w:tc>
          <w:tcPr>
            <w:tcW w:w="1350" w:type="dxa"/>
          </w:tcPr>
          <w:p w:rsidR="00B31646" w:rsidRDefault="00B31646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B31646" w:rsidRDefault="00B31646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</w:tcPr>
          <w:p w:rsidR="00B31646" w:rsidRDefault="00B31646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</w:tcPr>
          <w:p w:rsidR="00B31646" w:rsidRDefault="00B31646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B31646" w:rsidRDefault="00B31646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</w:tcPr>
          <w:p w:rsidR="00B31646" w:rsidRDefault="00B31646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</w:tcPr>
          <w:p w:rsidR="00B31646" w:rsidRDefault="00B31646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922" w:rsidTr="00B31646">
        <w:tc>
          <w:tcPr>
            <w:tcW w:w="546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23" w:type="dxa"/>
          </w:tcPr>
          <w:p w:rsidR="00480922" w:rsidRDefault="00480922" w:rsidP="0048092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Районное или республиканское мероприятие</w:t>
            </w:r>
          </w:p>
        </w:tc>
        <w:tc>
          <w:tcPr>
            <w:tcW w:w="1350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922" w:rsidTr="00B31646">
        <w:tc>
          <w:tcPr>
            <w:tcW w:w="546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1823" w:type="dxa"/>
          </w:tcPr>
          <w:p w:rsidR="00480922" w:rsidRDefault="00480922" w:rsidP="0048092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Занятие в се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ции, студии,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стерской, в 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ском объедин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нии</w:t>
            </w:r>
          </w:p>
        </w:tc>
        <w:tc>
          <w:tcPr>
            <w:tcW w:w="1350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922" w:rsidTr="00B31646">
        <w:tc>
          <w:tcPr>
            <w:tcW w:w="546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1823" w:type="dxa"/>
          </w:tcPr>
          <w:p w:rsidR="00480922" w:rsidRDefault="00480922" w:rsidP="0048092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Танцевальная студия</w:t>
            </w:r>
          </w:p>
        </w:tc>
        <w:tc>
          <w:tcPr>
            <w:tcW w:w="1350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922" w:rsidTr="00B31646">
        <w:tc>
          <w:tcPr>
            <w:tcW w:w="546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1823" w:type="dxa"/>
          </w:tcPr>
          <w:p w:rsidR="00480922" w:rsidRDefault="00480922" w:rsidP="0048092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Шахматная школа</w:t>
            </w:r>
          </w:p>
        </w:tc>
        <w:tc>
          <w:tcPr>
            <w:tcW w:w="1350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0922" w:rsidTr="00B31646">
        <w:tc>
          <w:tcPr>
            <w:tcW w:w="546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1823" w:type="dxa"/>
          </w:tcPr>
          <w:p w:rsidR="00480922" w:rsidRDefault="00480922" w:rsidP="00480922">
            <w:pPr>
              <w:pStyle w:val="a3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Т.д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350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5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9" w:type="dxa"/>
          </w:tcPr>
          <w:p w:rsidR="00480922" w:rsidRDefault="00480922" w:rsidP="0048092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80922" w:rsidRDefault="00B723A1" w:rsidP="00B723A1">
      <w:pPr>
        <w:pStyle w:val="a3"/>
        <w:spacing w:after="0" w:line="240" w:lineRule="auto"/>
        <w:ind w:left="0" w:firstLine="567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Дата заполнения……………2013 г.</w:t>
      </w:r>
    </w:p>
    <w:p w:rsidR="00B723A1" w:rsidRPr="00B723A1" w:rsidRDefault="00B723A1" w:rsidP="00B723A1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5186" w:rsidRDefault="00B723A1" w:rsidP="003C5186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этот бланк</w:t>
      </w:r>
      <w:r w:rsidR="00122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быть занесены не только количественные параметры, но и с</w:t>
      </w:r>
      <w:r w:rsidR="0012245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22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мооценка ученика своего участия в классных, школьных, районных (городских) и республиканских мероприятиях. Чтобы указать свою самооценку, обучающийся закрашивает соответствующую клеточку таблицы одним из трех цветов:  зеленый цвет </w:t>
      </w:r>
      <w:r w:rsidR="001224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означает позицию организатора дела, желтый – активного участника, синий – зрителя или неактивного участника (пассивного исполнителя). Заполняемые бланки на протяж</w:t>
      </w:r>
      <w:r w:rsidR="0012245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12245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нескольких недель или месяцев позволяют судить об устойчивости интересов школьников, о выборе ими занятий в новых кружках, секциях, студиях.</w:t>
      </w:r>
    </w:p>
    <w:p w:rsidR="0012245A" w:rsidRDefault="0012245A" w:rsidP="003C5186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раз в месяц или четверть классный руководитель обрабатывает собранные бланки, а затем на основе полученных сведений и результатов своих наблюдений заполняет на бумажном или электронном носителе следующую таблицу.</w:t>
      </w:r>
    </w:p>
    <w:p w:rsidR="0012245A" w:rsidRPr="0012245A" w:rsidRDefault="0012245A" w:rsidP="0012245A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0922">
        <w:rPr>
          <w:rFonts w:ascii="Times New Roman" w:eastAsia="Times New Roman" w:hAnsi="Times New Roman" w:cs="Times New Roman"/>
          <w:sz w:val="26"/>
          <w:szCs w:val="26"/>
          <w:lang w:eastAsia="ru-RU"/>
        </w:rPr>
        <w:t>Уч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класса</w:t>
      </w:r>
    </w:p>
    <w:p w:rsidR="0012245A" w:rsidRDefault="0012245A" w:rsidP="0012245A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48092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внеурочной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2013 года</w:t>
      </w:r>
    </w:p>
    <w:p w:rsidR="0012245A" w:rsidRDefault="0012245A" w:rsidP="0012245A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0"/>
        <w:gridCol w:w="954"/>
        <w:gridCol w:w="1072"/>
        <w:gridCol w:w="899"/>
        <w:gridCol w:w="1127"/>
        <w:gridCol w:w="822"/>
        <w:gridCol w:w="1081"/>
        <w:gridCol w:w="708"/>
        <w:gridCol w:w="881"/>
        <w:gridCol w:w="928"/>
        <w:gridCol w:w="769"/>
      </w:tblGrid>
      <w:tr w:rsidR="0098118C" w:rsidTr="0098118C">
        <w:tc>
          <w:tcPr>
            <w:tcW w:w="330" w:type="dxa"/>
            <w:vMerge w:val="restart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54" w:type="dxa"/>
            <w:vMerge w:val="restart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лия, имя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</w:t>
            </w:r>
            <w:proofErr w:type="gramEnd"/>
          </w:p>
        </w:tc>
        <w:tc>
          <w:tcPr>
            <w:tcW w:w="5001" w:type="dxa"/>
            <w:gridSpan w:val="5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детских объединений по направлениям внеурочной деятельности</w:t>
            </w:r>
          </w:p>
        </w:tc>
        <w:tc>
          <w:tcPr>
            <w:tcW w:w="708" w:type="dxa"/>
            <w:vMerge w:val="restart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дела</w:t>
            </w:r>
          </w:p>
        </w:tc>
        <w:tc>
          <w:tcPr>
            <w:tcW w:w="881" w:type="dxa"/>
            <w:vMerge w:val="restart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дела</w:t>
            </w:r>
          </w:p>
        </w:tc>
        <w:tc>
          <w:tcPr>
            <w:tcW w:w="928" w:type="dxa"/>
            <w:vMerge w:val="restart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ные 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769" w:type="dxa"/>
            <w:vMerge w:val="restart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часов  пос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щения</w:t>
            </w:r>
          </w:p>
        </w:tc>
      </w:tr>
      <w:tr w:rsidR="0098118C" w:rsidTr="0098118C">
        <w:tc>
          <w:tcPr>
            <w:tcW w:w="330" w:type="dxa"/>
            <w:vMerge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vMerge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но-оздор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899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Духо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но-нра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</w:t>
            </w:r>
          </w:p>
        </w:tc>
        <w:tc>
          <w:tcPr>
            <w:tcW w:w="1127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теллект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альное</w:t>
            </w:r>
          </w:p>
        </w:tc>
        <w:tc>
          <w:tcPr>
            <w:tcW w:w="822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альное</w:t>
            </w:r>
          </w:p>
        </w:tc>
        <w:tc>
          <w:tcPr>
            <w:tcW w:w="1081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щекул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турное</w:t>
            </w:r>
          </w:p>
        </w:tc>
        <w:tc>
          <w:tcPr>
            <w:tcW w:w="708" w:type="dxa"/>
            <w:vMerge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vMerge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  <w:vMerge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18C" w:rsidTr="0098118C">
        <w:tc>
          <w:tcPr>
            <w:tcW w:w="330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4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18C" w:rsidTr="0098118C">
        <w:tc>
          <w:tcPr>
            <w:tcW w:w="330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4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18C" w:rsidTr="0098118C">
        <w:tc>
          <w:tcPr>
            <w:tcW w:w="330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18C" w:rsidTr="001E2E26">
        <w:tc>
          <w:tcPr>
            <w:tcW w:w="1284" w:type="dxa"/>
            <w:gridSpan w:val="2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личество часов</w:t>
            </w:r>
          </w:p>
        </w:tc>
        <w:tc>
          <w:tcPr>
            <w:tcW w:w="1072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dxa"/>
          </w:tcPr>
          <w:p w:rsidR="0098118C" w:rsidRDefault="0098118C" w:rsidP="0012245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245A" w:rsidRPr="0012245A" w:rsidRDefault="0012245A" w:rsidP="0012245A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5186" w:rsidRDefault="0098118C" w:rsidP="003C5186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Корректно заполненная таблица</w:t>
      </w:r>
      <w:r w:rsidR="0064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позволяет классному руководителю систематиз</w:t>
      </w:r>
      <w:r w:rsidR="00645EA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45E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ровать сведения о занятости обучающ</w:t>
      </w:r>
      <w:r w:rsidR="00B31646">
        <w:rPr>
          <w:rFonts w:ascii="Times New Roman" w:eastAsia="Times New Roman" w:hAnsi="Times New Roman" w:cs="Times New Roman"/>
          <w:sz w:val="26"/>
          <w:szCs w:val="26"/>
          <w:lang w:eastAsia="ru-RU"/>
        </w:rPr>
        <w:t>ихся во внеурочной деятельности</w:t>
      </w:r>
      <w:r w:rsidR="00645E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наиболее популярных для школьников видах внеурочной деятельности, об активности детей в классных, внеклассных и внешкольных делах (ибо в таблице можно использовать такие же цветовые обозначения, как и при заполнении бланков обучающихся).</w:t>
      </w:r>
    </w:p>
    <w:p w:rsidR="00645EA3" w:rsidRDefault="00645EA3" w:rsidP="003C5186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Составленные классными руководителями таблицы передаются координатору 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урочной деятельности в ОУ или заместителю директора по воспитательной работе для обобщения и анализа сведений на уровне образовательного учреждения.</w:t>
      </w:r>
    </w:p>
    <w:p w:rsidR="00645EA3" w:rsidRDefault="00645EA3" w:rsidP="003C5186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5EA3" w:rsidRPr="00645EA3" w:rsidRDefault="00645EA3" w:rsidP="00645EA3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5E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Разработка Программы воспитания и социализации </w:t>
      </w:r>
      <w:proofErr w:type="gramStart"/>
      <w:r w:rsidRPr="00645E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обучающихся</w:t>
      </w:r>
      <w:proofErr w:type="gramEnd"/>
      <w:r w:rsidRPr="00645E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645EA3" w:rsidRPr="00645EA3" w:rsidRDefault="00645EA3" w:rsidP="00645EA3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45E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 ступени основного общего образования</w:t>
      </w:r>
    </w:p>
    <w:p w:rsidR="003C5186" w:rsidRDefault="003C5186" w:rsidP="00645EA3">
      <w:pPr>
        <w:pStyle w:val="a3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4728" w:rsidRDefault="00C34728" w:rsidP="00C34728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образования и науки Российской Федерации от 17 декабря 2010 г. № 1897 утвержден Федеральный государственный образовательный стандарт основного общего образования, представляющий собой совокупность требований, обязательных при реализации основной образовательной программы основного общего образования (далее – ООП ООО) образовательными учреждениями, имеющими гос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дарственную аккредитацию. Содержательный раздел ООП определяет общее содерж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основного общего образования и включает образовательные программы, ориент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рованные на достижение личностных, предметных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</w:t>
      </w:r>
      <w:r w:rsidR="00B31646">
        <w:rPr>
          <w:rFonts w:ascii="Times New Roman" w:eastAsia="Times New Roman" w:hAnsi="Times New Roman" w:cs="Times New Roman"/>
          <w:sz w:val="26"/>
          <w:szCs w:val="26"/>
          <w:lang w:eastAsia="ru-RU"/>
        </w:rPr>
        <w:t>льтатов, в том числе и программу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воспитания и социализации обучающихся на ступен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4728" w:rsidRDefault="00892035" w:rsidP="00C34728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 приказом Министерства образования и науки утверждена структура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граммы воспитания и социализации обучающихся на ступен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Нормативно-правовой и документальной основой программы воспитания и социализации обуча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 являются Закон «Об образовании», ФГОС НОО,</w:t>
      </w:r>
      <w:r w:rsidR="002A4C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ООО,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Концепция духовно-нравственного развития, воспитания личности гражданина России.</w:t>
      </w:r>
    </w:p>
    <w:p w:rsidR="00892035" w:rsidRDefault="00892035" w:rsidP="00C34728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воспитания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B31646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бучающихся на ступени ООО должна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построена на основе базовых национальных ценностей российского общества, таких, как </w:t>
      </w:r>
      <w:r w:rsidRPr="0089203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гражданственность, патриотизм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социальная солидарность, семья, труд, здоровье, наука и творчество, традиционные религии России, искусство, природа</w:t>
      </w:r>
      <w:r w:rsidR="00B3164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892035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направлена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развитие и воспитание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компетентного гражданина России, принима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онального народа России (национальный воспитательный идеал).</w:t>
      </w:r>
    </w:p>
    <w:p w:rsidR="00737405" w:rsidRDefault="00892035" w:rsidP="00C34728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Рекомендуем создать в каждом образовательном учреждении творческие группы из числа классных руководителей по разработке Программы воспитания и 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обучающихся на ступени основного общего образования.</w:t>
      </w:r>
    </w:p>
    <w:p w:rsidR="00737405" w:rsidRDefault="00737405" w:rsidP="00C34728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При разработке Программы воспитания и 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обучающихся на ст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пени ООО необходимо обеспечить преемственность с Программой духовно-нравственного развития и воспитания обучающихся начальной школы.</w:t>
      </w:r>
    </w:p>
    <w:p w:rsidR="00737405" w:rsidRDefault="00737405" w:rsidP="00C34728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Программа должна содержать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(структура):</w:t>
      </w:r>
    </w:p>
    <w:p w:rsidR="00737405" w:rsidRPr="00737405" w:rsidRDefault="00737405" w:rsidP="00737405">
      <w:pPr>
        <w:pStyle w:val="a3"/>
        <w:numPr>
          <w:ilvl w:val="0"/>
          <w:numId w:val="10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297207" w:rsidRPr="00297207" w:rsidRDefault="00297207" w:rsidP="00737405">
      <w:pPr>
        <w:pStyle w:val="a3"/>
        <w:numPr>
          <w:ilvl w:val="0"/>
          <w:numId w:val="10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и формированию экологической культуры обучающихся, отражающие специфику ОУ, запросы участников образовательного процесса;</w:t>
      </w:r>
    </w:p>
    <w:p w:rsidR="00297207" w:rsidRPr="00297207" w:rsidRDefault="00297207" w:rsidP="00737405">
      <w:pPr>
        <w:pStyle w:val="a3"/>
        <w:numPr>
          <w:ilvl w:val="0"/>
          <w:numId w:val="10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содержание, виды деятельности и формы занятий с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дому из направлений духовно-нравственного развития, воспитания и социализации обучающихся;</w:t>
      </w:r>
    </w:p>
    <w:p w:rsidR="00297207" w:rsidRPr="00297207" w:rsidRDefault="00297207" w:rsidP="00737405">
      <w:pPr>
        <w:pStyle w:val="a3"/>
        <w:numPr>
          <w:ilvl w:val="0"/>
          <w:numId w:val="10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индивидуальной и групповой организации профессиональной орие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тации обучающихся по каждому из направлений (экскурсии, «ярмарки профессий», дни открытых дверей, предметные недели, олимпиады, конкурсы);</w:t>
      </w:r>
    </w:p>
    <w:p w:rsidR="00225F55" w:rsidRPr="00225F55" w:rsidRDefault="00225F55" w:rsidP="00737405">
      <w:pPr>
        <w:pStyle w:val="a3"/>
        <w:numPr>
          <w:ilvl w:val="0"/>
          <w:numId w:val="10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этапы организации работы в системе социального воспитания в рамках ОУ, совместной деятельности ОУ с предприятиями, общественными организациями, в том числе с системой дополнительного образования;</w:t>
      </w:r>
    </w:p>
    <w:p w:rsidR="00225F55" w:rsidRPr="00225F55" w:rsidRDefault="00225F55" w:rsidP="00737405">
      <w:pPr>
        <w:pStyle w:val="a3"/>
        <w:numPr>
          <w:ilvl w:val="0"/>
          <w:numId w:val="10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</w:t>
      </w:r>
    </w:p>
    <w:p w:rsidR="00225F55" w:rsidRPr="00225F55" w:rsidRDefault="00225F55" w:rsidP="00737405">
      <w:pPr>
        <w:pStyle w:val="a3"/>
        <w:numPr>
          <w:ilvl w:val="0"/>
          <w:numId w:val="10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 организации работы по формированию экологически целесообразн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го, здорового и безопасного образа жизни,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включающие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рациональную организацию учебно-воспитательного процесса и образовательной среды, физкульту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но-спортивной и оздоровительной работы, профилактику употребления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вательного процесса.</w:t>
      </w:r>
    </w:p>
    <w:p w:rsidR="00225F55" w:rsidRPr="00225F55" w:rsidRDefault="00225F55" w:rsidP="00737405">
      <w:pPr>
        <w:pStyle w:val="a3"/>
        <w:numPr>
          <w:ilvl w:val="0"/>
          <w:numId w:val="10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деятельности ОУ в области непрерывного экологического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вьесберегающего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F464B" w:rsidRPr="000F464B" w:rsidRDefault="00225F55" w:rsidP="00737405">
      <w:pPr>
        <w:pStyle w:val="a3"/>
        <w:numPr>
          <w:ilvl w:val="0"/>
          <w:numId w:val="10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систему поощрения социальной успешности</w:t>
      </w:r>
      <w:r w:rsidR="000F46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проявлений активной жи</w:t>
      </w:r>
      <w:r w:rsidR="000F464B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0F464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ненной позиции обучающихся (рейтинг, формирование портфолио, спонсорство, установление стипендий и т.п.);</w:t>
      </w:r>
    </w:p>
    <w:p w:rsidR="000F464B" w:rsidRPr="000F464B" w:rsidRDefault="000F464B" w:rsidP="00737405">
      <w:pPr>
        <w:pStyle w:val="a3"/>
        <w:numPr>
          <w:ilvl w:val="0"/>
          <w:numId w:val="10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критерии, показатели эффективности деятельности ОУ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дение на дорогах, в чрезвычайных ситуациях);</w:t>
      </w:r>
      <w:proofErr w:type="gramEnd"/>
    </w:p>
    <w:p w:rsidR="000F464B" w:rsidRPr="000F464B" w:rsidRDefault="000F464B" w:rsidP="00737405">
      <w:pPr>
        <w:pStyle w:val="a3"/>
        <w:numPr>
          <w:ilvl w:val="0"/>
          <w:numId w:val="10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методику и инструментарий мониторинга духовно-нравственного развития, воспитания и социализации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F464B" w:rsidRPr="000F464B" w:rsidRDefault="000F464B" w:rsidP="00737405">
      <w:pPr>
        <w:pStyle w:val="a3"/>
        <w:numPr>
          <w:ilvl w:val="0"/>
          <w:numId w:val="10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планируемые результаты духовно-нравственного развития, воспитания и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циализации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формирования экологической культуры, культуры здорового и безопасного образа жизни обучающихся.</w:t>
      </w:r>
    </w:p>
    <w:p w:rsidR="000F464B" w:rsidRDefault="000F464B" w:rsidP="000F464B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Программа должна быть направлена </w:t>
      </w: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892035" w:rsidRPr="000F464B" w:rsidRDefault="000F464B" w:rsidP="000F464B">
      <w:pPr>
        <w:pStyle w:val="a3"/>
        <w:numPr>
          <w:ilvl w:val="0"/>
          <w:numId w:val="1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освоение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социального опыта, основных социальных ролей, соответствующих ведущей деятельности данного возраста, норм и правил общественн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поведения;</w:t>
      </w:r>
    </w:p>
    <w:p w:rsidR="000F464B" w:rsidRPr="002A09B0" w:rsidRDefault="002A09B0" w:rsidP="000F464B">
      <w:pPr>
        <w:pStyle w:val="a3"/>
        <w:numPr>
          <w:ilvl w:val="0"/>
          <w:numId w:val="1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готовности обучающихся к выбору направления своей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фессиональной деятельности в соответствии с личными интересами, индивидуальными особенностями и способностями, с учетом потребностей рынка труда;</w:t>
      </w:r>
    </w:p>
    <w:p w:rsidR="002A09B0" w:rsidRPr="00D109E6" w:rsidRDefault="002A09B0" w:rsidP="000F464B">
      <w:pPr>
        <w:pStyle w:val="a3"/>
        <w:numPr>
          <w:ilvl w:val="0"/>
          <w:numId w:val="1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</w:t>
      </w:r>
      <w:r w:rsidR="00D109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ООП ООО;</w:t>
      </w:r>
      <w:proofErr w:type="gramEnd"/>
    </w:p>
    <w:p w:rsidR="00D109E6" w:rsidRPr="00D109E6" w:rsidRDefault="00D109E6" w:rsidP="000F464B">
      <w:pPr>
        <w:pStyle w:val="a3"/>
        <w:numPr>
          <w:ilvl w:val="0"/>
          <w:numId w:val="1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экологической культуры.</w:t>
      </w:r>
    </w:p>
    <w:p w:rsidR="00A17AF4" w:rsidRDefault="00A17AF4" w:rsidP="00D109E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D109E6" w:rsidRPr="00892035" w:rsidRDefault="00D109E6" w:rsidP="00D109E6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Программа должна обеспечить:</w:t>
      </w:r>
    </w:p>
    <w:p w:rsidR="003C5186" w:rsidRDefault="00D109E6" w:rsidP="00D109E6">
      <w:pPr>
        <w:pStyle w:val="a3"/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уклада школьной жизни, обеспечивающего создание соц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среды развития обучающихся</w:t>
      </w:r>
      <w:r w:rsidR="00A17AF4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включающего урочную, внеурочную и общ</w:t>
      </w:r>
      <w:r w:rsidR="00A17AF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A17AF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 значимую деятельность,</w:t>
      </w:r>
      <w:r w:rsidR="00396E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систему воспитательных мероприятий, общественно-полезных практик, основанного  на системе базовых национальных ценностей росси</w:t>
      </w:r>
      <w:r w:rsidR="00396E0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396E0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396E07" w:rsidRDefault="00396E07" w:rsidP="00D109E6">
      <w:pPr>
        <w:pStyle w:val="a3"/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усвоение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поведения, мотивации и способности к духовно-нравственному развитию;</w:t>
      </w:r>
    </w:p>
    <w:p w:rsidR="00396E07" w:rsidRDefault="00396E07" w:rsidP="00D109E6">
      <w:pPr>
        <w:pStyle w:val="a3"/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приобщение обучающихся к культурным ценностям своего народа, своей 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396E07" w:rsidRDefault="00396E07" w:rsidP="00D109E6">
      <w:pPr>
        <w:pStyle w:val="a3"/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социальную самоидентификацию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личностно зн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чимой и общественно приемлемой деятельности;</w:t>
      </w:r>
    </w:p>
    <w:p w:rsidR="00396E07" w:rsidRDefault="00396E07" w:rsidP="00D109E6">
      <w:pPr>
        <w:pStyle w:val="a3"/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 обучающихся личностных качеств, необходимых для 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396E07" w:rsidRDefault="00384123" w:rsidP="00D109E6">
      <w:pPr>
        <w:pStyle w:val="a3"/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знаний о нормах и правилах поведения в обществе, социал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ролях человека; формирование позитивной самооценки, самоуважения, констру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тивных способов самореализации;</w:t>
      </w:r>
    </w:p>
    <w:p w:rsidR="00384123" w:rsidRDefault="00384123" w:rsidP="00D109E6">
      <w:pPr>
        <w:pStyle w:val="a3"/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обучающихся к общественной деятельности и школьным 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дициям, участие в детско-юношеских организациях и движениях, школьных и 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школьных организациях (краеведческая работа, творческие клубы и объединения по интересам, спортивные секции, сетевые сообщества), в ученическом самоуправлении, военно-патриотических объединениях, в проведении акций и праздников;</w:t>
      </w:r>
    </w:p>
    <w:p w:rsidR="00384123" w:rsidRDefault="00384123" w:rsidP="00D109E6">
      <w:pPr>
        <w:pStyle w:val="a3"/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обучающихся в деятельности производственных, творческих 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ъ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384123" w:rsidRDefault="00384123" w:rsidP="00D109E6">
      <w:pPr>
        <w:pStyle w:val="a3"/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способности противостоять негативным воздействиям соц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альной среды, факторам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микросоциальной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среды;</w:t>
      </w:r>
    </w:p>
    <w:p w:rsidR="00384123" w:rsidRDefault="006F3C0C" w:rsidP="00D109E6">
      <w:pPr>
        <w:pStyle w:val="a3"/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у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мотивации к труду, потребности к приобр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тению профессии;</w:t>
      </w:r>
    </w:p>
    <w:p w:rsidR="006F3C0C" w:rsidRDefault="006F3C0C" w:rsidP="00D109E6">
      <w:pPr>
        <w:pStyle w:val="a3"/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способами и приемами поиска информации, связанной с профе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6F3C0C" w:rsidRDefault="002A72B1" w:rsidP="00D109E6">
      <w:pPr>
        <w:pStyle w:val="a3"/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собственных представлений о перспективах своего профессионал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образования и будущей профессиональной деятельности;</w:t>
      </w:r>
    </w:p>
    <w:p w:rsidR="002A72B1" w:rsidRDefault="002A72B1" w:rsidP="00D109E6">
      <w:pPr>
        <w:pStyle w:val="a3"/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практического опыта, соответствующего интересам и спосо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ностям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A72B1" w:rsidRDefault="002A72B1" w:rsidP="00D109E6">
      <w:pPr>
        <w:pStyle w:val="a3"/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профессиональной ориентации</w:t>
      </w:r>
      <w:r w:rsidR="00860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через с</w:t>
      </w:r>
      <w:r w:rsidR="0086006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860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="008600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профорие</w:t>
      </w:r>
      <w:r w:rsidR="0086006E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6006E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тационной</w:t>
      </w:r>
      <w:proofErr w:type="spellEnd"/>
      <w:r w:rsidR="008600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работы; совместную деятельность обучающихся с родителями (законными представителями);</w:t>
      </w:r>
    </w:p>
    <w:p w:rsidR="0086006E" w:rsidRDefault="0086006E" w:rsidP="00D109E6">
      <w:pPr>
        <w:pStyle w:val="a3"/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информирование обучающихся  об особенностях различных сфер професс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ональной деятельности, социальных и финансовых составляющих различных профе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сий</w:t>
      </w:r>
      <w:r w:rsidR="00326D28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особенностях регионального, российского и международного спроса на различные виды трудовой деятельности;</w:t>
      </w:r>
    </w:p>
    <w:p w:rsidR="00326D28" w:rsidRDefault="00326D28" w:rsidP="00D109E6">
      <w:pPr>
        <w:pStyle w:val="a3"/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и выбора профессии (в том числе компьютерного профессионального тестиров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и тренинга в специализированных центрах);</w:t>
      </w:r>
      <w:proofErr w:type="gramEnd"/>
    </w:p>
    <w:p w:rsidR="00326D28" w:rsidRDefault="00326D28" w:rsidP="00D109E6">
      <w:pPr>
        <w:pStyle w:val="a3"/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осознание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ценности экологически целесообразного, здоров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 и безопасного образа жизни;</w:t>
      </w:r>
    </w:p>
    <w:p w:rsidR="00326D28" w:rsidRDefault="00326D28" w:rsidP="00D109E6">
      <w:pPr>
        <w:pStyle w:val="a3"/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326D28" w:rsidRDefault="00326D28" w:rsidP="00D109E6">
      <w:pPr>
        <w:pStyle w:val="a3"/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2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осознанное отношение </w:t>
      </w:r>
      <w:proofErr w:type="gramStart"/>
      <w:r w:rsidR="009C21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9C2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выбору индивидуального рациона здорового питания;</w:t>
      </w:r>
    </w:p>
    <w:p w:rsidR="009C215B" w:rsidRDefault="009C215B" w:rsidP="00D109E6">
      <w:pPr>
        <w:pStyle w:val="a3"/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знаний о современных угрозах для жизни и здоровья людей, в том числе экологических, транспортных, готовности активно им противостоять;</w:t>
      </w:r>
    </w:p>
    <w:p w:rsidR="009C215B" w:rsidRDefault="009C215B" w:rsidP="00D109E6">
      <w:pPr>
        <w:pStyle w:val="a3"/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9C215B" w:rsidRDefault="009C215B" w:rsidP="00D109E6">
      <w:pPr>
        <w:pStyle w:val="a3"/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здоровьесберегающего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веществ, профилакт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 инфекционных заболеваний; убежденности в выборе здорового образа жизни и вреде употребления алкоголя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215B" w:rsidRDefault="009C215B" w:rsidP="00D109E6">
      <w:pPr>
        <w:pStyle w:val="a3"/>
        <w:numPr>
          <w:ilvl w:val="0"/>
          <w:numId w:val="1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осознание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взаимной связи здоровья человека и экологич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 предосторожности при выборе варианта поведения.</w:t>
      </w:r>
    </w:p>
    <w:p w:rsidR="009C215B" w:rsidRDefault="00C53A87" w:rsidP="009C215B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В содержание П</w:t>
      </w:r>
      <w:r w:rsidR="009C215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рограммы воспитания и </w:t>
      </w:r>
      <w:proofErr w:type="gramStart"/>
      <w:r w:rsidR="009C215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социализации</w:t>
      </w:r>
      <w:proofErr w:type="gramEnd"/>
      <w:r w:rsidR="009C215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обучающихся на ступ</w:t>
      </w:r>
      <w:r w:rsidR="009C215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</w:t>
      </w:r>
      <w:r w:rsidR="009C215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ни ООО должно быть заложено формирование социальных ролей:</w:t>
      </w:r>
    </w:p>
    <w:p w:rsidR="009C215B" w:rsidRDefault="00C53A87" w:rsidP="00C53A87">
      <w:pPr>
        <w:pStyle w:val="a3"/>
        <w:numPr>
          <w:ilvl w:val="0"/>
          <w:numId w:val="1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роли учащегося: роль учащегося как члена школьного коллект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ва; роль учащегося как члена группы (класса); роль ученика в отношениях с персоналом школы: учителями, воспитателями, администрацией;</w:t>
      </w:r>
    </w:p>
    <w:p w:rsidR="00C53A87" w:rsidRDefault="00C53A87" w:rsidP="00C53A87">
      <w:pPr>
        <w:pStyle w:val="a3"/>
        <w:numPr>
          <w:ilvl w:val="0"/>
          <w:numId w:val="1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семейные роли: роли сына (дочери), брата (сестры), отца, матери;</w:t>
      </w:r>
    </w:p>
    <w:p w:rsidR="00C53A87" w:rsidRDefault="00C53A87" w:rsidP="00C53A87">
      <w:pPr>
        <w:pStyle w:val="a3"/>
        <w:numPr>
          <w:ilvl w:val="0"/>
          <w:numId w:val="1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гендерные роли: традиционные роли мужчины и женщины в обществе;</w:t>
      </w:r>
    </w:p>
    <w:p w:rsidR="00C53A87" w:rsidRDefault="00C53A87" w:rsidP="00C53A87">
      <w:pPr>
        <w:pStyle w:val="a3"/>
        <w:numPr>
          <w:ilvl w:val="0"/>
          <w:numId w:val="1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роли гражданина в обществе: роль гражданина в отношениях с госуда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ством, окружающими, роли, связанные с защитой гражданских прав и свобод, роль гражданина как избирателя и т.п.;</w:t>
      </w:r>
    </w:p>
    <w:p w:rsidR="00C53A87" w:rsidRDefault="00C53A87" w:rsidP="00C53A87">
      <w:pPr>
        <w:pStyle w:val="a3"/>
        <w:numPr>
          <w:ilvl w:val="0"/>
          <w:numId w:val="1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пользователя «Интернет» в режиме общения и передачи сообщений;</w:t>
      </w:r>
    </w:p>
    <w:p w:rsidR="00C53A87" w:rsidRDefault="00C53A87" w:rsidP="00C53A87">
      <w:pPr>
        <w:pStyle w:val="a3"/>
        <w:numPr>
          <w:ilvl w:val="0"/>
          <w:numId w:val="1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социально-бытовые роли: роли пассажира городского транспорта, пешехода, покупателя, водителя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а/м, посетителя спортивных, музыкальных, театральных и др. культурно-просветительских мероприятий;</w:t>
      </w:r>
    </w:p>
    <w:p w:rsidR="00C53A87" w:rsidRDefault="00C53A87" w:rsidP="00C53A87">
      <w:pPr>
        <w:pStyle w:val="a3"/>
        <w:numPr>
          <w:ilvl w:val="0"/>
          <w:numId w:val="1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общественно-экологические роли: роль защитника природы, роль защитника животных и растений.</w:t>
      </w:r>
    </w:p>
    <w:p w:rsidR="00C53A87" w:rsidRDefault="00C53A87" w:rsidP="00C53A87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эффективности реализации ОУ Программы воспитания и социализ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обучающихся представляет собой систему диагностических исследований, напра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ленных на комплексную оценку результатов эффективности ее реализации.</w:t>
      </w:r>
    </w:p>
    <w:p w:rsidR="00C53A87" w:rsidRDefault="00C53A87" w:rsidP="00C53A87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Критериями эффективности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ОУ воспитательной и развивающей </w:t>
      </w:r>
      <w:r w:rsidR="00416352" w:rsidRPr="004163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Программы</w:t>
      </w:r>
      <w:r w:rsidR="004163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динамика основных показателей воспитания и социализации обучающихся:</w:t>
      </w:r>
    </w:p>
    <w:p w:rsidR="00416352" w:rsidRDefault="00416352" w:rsidP="00416352">
      <w:pPr>
        <w:pStyle w:val="a3"/>
        <w:numPr>
          <w:ilvl w:val="0"/>
          <w:numId w:val="14"/>
        </w:numPr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Динамика развития личностной, социальной, экологической, трудовой (пр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фессиональной)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16352" w:rsidRDefault="00416352" w:rsidP="00416352">
      <w:pPr>
        <w:pStyle w:val="a3"/>
        <w:numPr>
          <w:ilvl w:val="0"/>
          <w:numId w:val="14"/>
        </w:numPr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Динамика (характер изменения) социальной, психолого-педагогической и нравственной атмосферы в ОУ;</w:t>
      </w:r>
    </w:p>
    <w:p w:rsidR="00416352" w:rsidRDefault="00416352" w:rsidP="00416352">
      <w:pPr>
        <w:pStyle w:val="a3"/>
        <w:numPr>
          <w:ilvl w:val="0"/>
          <w:numId w:val="14"/>
        </w:numPr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Динамика детско-родительских отношений и степени включенности родит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лей (законных представителей) в образовательный и воспитательный процесс.</w:t>
      </w:r>
    </w:p>
    <w:p w:rsidR="00416352" w:rsidRDefault="00416352" w:rsidP="00416352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 каждому из названных критериев необходимо разработать показатели, подобрать методики, по которым изучается динамика процесса воспитания и социализации обучающихся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16352" w:rsidRDefault="00416352" w:rsidP="00416352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Следует обратить внимание на то, что несоответствие содержания, методов воспитания 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социализации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возрастным особенностям развития личности, формальное отношение со стороны представителей и неблагоприятный психологич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 климат в ОУ 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</w:p>
    <w:p w:rsidR="00416352" w:rsidRDefault="00416352" w:rsidP="00416352">
      <w:pPr>
        <w:pStyle w:val="a3"/>
        <w:spacing w:after="0" w:line="360" w:lineRule="auto"/>
        <w:ind w:left="-567" w:firstLine="9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6352" w:rsidRDefault="00416352" w:rsidP="00E2202B">
      <w:pPr>
        <w:pStyle w:val="a3"/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Системно-</w:t>
      </w:r>
      <w:proofErr w:type="spellStart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подход – основа стандартов второго поколения</w:t>
      </w:r>
    </w:p>
    <w:p w:rsidR="00E2202B" w:rsidRDefault="00E2202B" w:rsidP="00E220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основу Стандарта положен системно-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подход. Этот подход явл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ется определяющим для ООП ОУ. Один из основателей системно-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подхода</w:t>
      </w:r>
      <w:r w:rsidR="00B31646">
        <w:rPr>
          <w:rFonts w:ascii="Times New Roman" w:eastAsia="Times New Roman" w:hAnsi="Times New Roman" w:cs="Times New Roman"/>
          <w:sz w:val="26"/>
          <w:szCs w:val="26"/>
          <w:lang w:eastAsia="ru-RU"/>
        </w:rPr>
        <w:t>, А.Н. Леонтьев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определял воспитание как преобразование как преобразование знания о ценностях в реально действующие мотивы поведения, как процесс трансфо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мации через деятельность существующих в культуре ценностей, идеалов в реально действующие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смыслообразующие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мотивы поведения детей. Принятие ребенком ценностей происходит через его собственную деятельность, педагогически организ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ванное сотрудничество с учителями и воспитателями, родителями, сверстниками, другими значимыми для него субъектами. Применительно к организации пространства воспитания и социализации школьника, пространства его духовно-нравственного развития системно-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 имеет свои особенности.</w:t>
      </w:r>
    </w:p>
    <w:p w:rsidR="00DA255A" w:rsidRDefault="00DA255A" w:rsidP="00E220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Первая </w:t>
      </w:r>
      <w:r w:rsidRPr="00DA25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заключена в том, что воспитание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деятельность принципиально не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жет быть локализована или сведена к какому-то одному виду, но должна охватывать и пронизывать собой все виды образовательной деятельности: учебной, учебно-трудовой, художественной, спортивной, досуговой и др. Для принятия ценностей важна системная организация различных видов нравственно организованной деятельности подростка в ОУ.</w:t>
      </w:r>
      <w:r w:rsidR="007E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Системно-</w:t>
      </w:r>
      <w:proofErr w:type="spellStart"/>
      <w:r w:rsidR="007E52F2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деятельностный</w:t>
      </w:r>
      <w:proofErr w:type="spellEnd"/>
      <w:r w:rsidR="007E5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 отвергает попытки локализовать воспитание в границах отдельных учебных предметов или образовательной области.</w:t>
      </w:r>
    </w:p>
    <w:p w:rsidR="007E52F2" w:rsidRDefault="007E52F2" w:rsidP="00E220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Вторая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 применения системно-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подхода</w:t>
      </w:r>
      <w:r w:rsidR="00026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обусловлена утратой семьей и школой монополии на воспитание и социализацию ребенка. </w:t>
      </w:r>
      <w:proofErr w:type="gramStart"/>
      <w:r w:rsidR="000261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него, а также на родителей и учителей оказывают мощное воспитательное и социализирующее влияние (не всегда позитивное) СМИ, Интернет, телевидение, иные источники инфо</w:t>
      </w:r>
      <w:r w:rsidR="000261D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26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мации, религиозные и общественные организации, молодежные сообщества и др. Уже в младшем школьном возрасте растущий человек тем или иным образом включен в </w:t>
      </w:r>
      <w:r w:rsidR="000261D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</w:t>
      </w:r>
      <w:proofErr w:type="gramEnd"/>
      <w:r w:rsidR="00026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установки. Современный процесс воспитания и социализации </w:t>
      </w:r>
      <w:proofErr w:type="spellStart"/>
      <w:r w:rsidR="000261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полисубъектен</w:t>
      </w:r>
      <w:proofErr w:type="spellEnd"/>
      <w:r w:rsidR="000261D0">
        <w:rPr>
          <w:rFonts w:ascii="Times New Roman" w:eastAsia="Times New Roman" w:hAnsi="Times New Roman" w:cs="Times New Roman"/>
          <w:sz w:val="26"/>
          <w:szCs w:val="26"/>
          <w:lang w:eastAsia="ru-RU"/>
        </w:rPr>
        <w:t>. Системно-</w:t>
      </w:r>
      <w:proofErr w:type="spellStart"/>
      <w:r w:rsidR="000261D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деятельностный</w:t>
      </w:r>
      <w:proofErr w:type="spellEnd"/>
      <w:r w:rsidR="00026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 учитывает это и предусматривает, что деятельность различных субъектов воспитания и социализации, при ведущей роли общеобразовательной школы, должна быть по возможности согласована.</w:t>
      </w:r>
    </w:p>
    <w:p w:rsidR="00834522" w:rsidRDefault="000261D0" w:rsidP="00E220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Системный подход нацеливает руководителей и педагогов ОУ организовывать воспитательный процесс не посредством отдельных и часто разрозненных мероприятий, а путем моделирования и создания гуманистической, целостной, упорядоченной системы воспитательного взаимодействия педагогов и обучающихся. Опыт эффективно работающих педагогических коллективов убедительно </w:t>
      </w:r>
      <w:r w:rsidR="00904AF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свидетельствует, что для построения таких систем важно избрать и развивать системообразующий вид (напра</w:t>
      </w:r>
      <w:r w:rsidR="00904AF1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904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ление) совместной деятельности, использовать </w:t>
      </w:r>
      <w:proofErr w:type="spellStart"/>
      <w:r w:rsidR="00904AF1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системоинтегрирующие</w:t>
      </w:r>
      <w:proofErr w:type="spellEnd"/>
      <w:r w:rsidR="00904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и способы организации воспитательного процесса, такие как комплексные формы воспитательной работы, ключевые дела, социально-педагогические проекты, комплек</w:t>
      </w:r>
      <w:r w:rsidR="00904AF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04A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целевые программы. </w:t>
      </w:r>
      <w:r w:rsidR="00904AF1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Необходимо формирование системного мышления и действий при подготовке и реализации управленческих решений об организации процесса воспитания</w:t>
      </w:r>
      <w:r w:rsidR="0083452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обучающихся в ОУ и его структурных подразделениях</w:t>
      </w:r>
      <w:r w:rsidR="008345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34522" w:rsidRPr="007F473F" w:rsidRDefault="00834522" w:rsidP="00E2202B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F47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 моделировании воспитательной системы ОУ необходимо уделить вним</w:t>
      </w:r>
      <w:r w:rsidRPr="007F47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</w:t>
      </w:r>
      <w:r w:rsidRPr="007F473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ние:</w:t>
      </w:r>
    </w:p>
    <w:p w:rsidR="00834522" w:rsidRDefault="00834522" w:rsidP="00834522">
      <w:pPr>
        <w:pStyle w:val="a3"/>
        <w:numPr>
          <w:ilvl w:val="0"/>
          <w:numId w:val="1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формированию концептуального видения воспитательного процесса как 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лостного социально-педагогического процесса</w:t>
      </w:r>
      <w:r w:rsidR="00314473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 правило, излагаемого в концепции воспитательной системы;</w:t>
      </w:r>
    </w:p>
    <w:p w:rsidR="00314473" w:rsidRDefault="00314473" w:rsidP="00834522">
      <w:pPr>
        <w:pStyle w:val="a3"/>
        <w:numPr>
          <w:ilvl w:val="0"/>
          <w:numId w:val="1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развитию доминирующего (приоритетного) вида или направления совмес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деятельности членов школьного (классного) сообщества;</w:t>
      </w:r>
    </w:p>
    <w:p w:rsidR="00314473" w:rsidRDefault="00EB5DE8" w:rsidP="00834522">
      <w:pPr>
        <w:pStyle w:val="a3"/>
        <w:numPr>
          <w:ilvl w:val="0"/>
          <w:numId w:val="1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обеспечению интеграции усилий всех субъектов и участников воспитател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процесса, взаимосвязи его основных компонентов: целевого, содержательного, организационного, оценочно-результативного;</w:t>
      </w:r>
    </w:p>
    <w:p w:rsidR="00EB5DE8" w:rsidRDefault="00EB5DE8" w:rsidP="00834522">
      <w:pPr>
        <w:pStyle w:val="a3"/>
        <w:numPr>
          <w:ilvl w:val="0"/>
          <w:numId w:val="1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установлению и укреплению связей школьного (классного) коллектива с окружающей социальной и природной средой;</w:t>
      </w:r>
    </w:p>
    <w:p w:rsidR="00EB5DE8" w:rsidRDefault="00EB5DE8" w:rsidP="00834522">
      <w:pPr>
        <w:pStyle w:val="a3"/>
        <w:numPr>
          <w:ilvl w:val="0"/>
          <w:numId w:val="1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изучению, анализу и оценке системных изменений в жизнедеятельности и развитии детей и взрослых;</w:t>
      </w:r>
    </w:p>
    <w:p w:rsidR="00EB5DE8" w:rsidRDefault="00EB5DE8" w:rsidP="00834522">
      <w:pPr>
        <w:pStyle w:val="a3"/>
        <w:numPr>
          <w:ilvl w:val="0"/>
          <w:numId w:val="1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ресурсному обеспечению процессов становления, функционирования и дальнейшего развития воспитательной системы.</w:t>
      </w:r>
    </w:p>
    <w:p w:rsidR="007F473F" w:rsidRDefault="007F473F" w:rsidP="007F473F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реализации системно-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подхода педагогам необходимо овл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деть педагогическими технологиями. Технологии коллективной творческой деятельн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(И.П. Иванова), ключевых дел (В.А.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предполагает широкое участие всего школьного сообщества в выборе, разработке, проведении и анализе главных дел года. В результате такого подхода эти ключевые дела становятся для всех желанными, понятными, личностно-значимыми.</w:t>
      </w:r>
    </w:p>
    <w:p w:rsidR="007F473F" w:rsidRDefault="007F473F" w:rsidP="007F473F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ключевых делах участвуют все ученики, учителя (независимо от преподаваемого предмета), многие родители, выпускники прошлых лет, друзья школы.</w:t>
      </w:r>
    </w:p>
    <w:p w:rsidR="007F473F" w:rsidRDefault="007F473F" w:rsidP="007F473F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Каждому предоставляется возможность определить для себя долю своего участия и ответственности. Главной структурной единицей ключевого дела является класс как первичный коллектив. Но в процессе общей работы происходит взаимодействие возрастов, старшие помогают младшим, младшие учатся у старшеклассников.</w:t>
      </w:r>
    </w:p>
    <w:p w:rsidR="007F473F" w:rsidRDefault="007F473F" w:rsidP="007F473F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Важное обстоятельство: рамки общешкольного творческого дела достаточно св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бодны, они не только позволяют учитывать возраст участников, но и стимулируют инициативу,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многовариантность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самовыражения класса и отдельного ученика.</w:t>
      </w:r>
    </w:p>
    <w:p w:rsidR="007F473F" w:rsidRDefault="007F473F" w:rsidP="007F473F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Важное преимущество школьного творческого дела состоит в том, что оно позв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ляет классам увидеть себя в зеркале других классов, сравнить, сопоставить. Это очень важно для формирования общественного мнения, коллективной самооценки, роста группового и личного самосознания. Отсутствие официального соревнования, баллов</w:t>
      </w:r>
      <w:r w:rsidR="001E2E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мест снимает напряжение, конкуренцию. Процесс </w:t>
      </w:r>
      <w:proofErr w:type="spellStart"/>
      <w:r w:rsidR="001E2E26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самосравнения</w:t>
      </w:r>
      <w:proofErr w:type="spellEnd"/>
      <w:r w:rsidR="001E2E26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лишенный отриц</w:t>
      </w:r>
      <w:r w:rsidR="001E2E2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E2E26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тельных эмоций, уходит внутрь и становится механизмом совершенствования коллект</w:t>
      </w:r>
      <w:r w:rsidR="001E2E2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E2E26">
        <w:rPr>
          <w:rFonts w:ascii="Times New Roman" w:eastAsia="Times New Roman" w:hAnsi="Times New Roman" w:cs="Times New Roman"/>
          <w:sz w:val="26"/>
          <w:szCs w:val="26"/>
          <w:lang w:eastAsia="ru-RU"/>
        </w:rPr>
        <w:t>ва. Положительный эмоциональный настрой, гарантированная ситуация успеха высв</w:t>
      </w:r>
      <w:r w:rsidR="001E2E2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1E2E2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бождают добрые чувства, сопереживание…….</w:t>
      </w:r>
    </w:p>
    <w:p w:rsidR="001E2E26" w:rsidRDefault="001E2E26" w:rsidP="007F473F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Воспитанию и социализации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овладению социальными ролями сп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собствует социальное проектирование. Под социальным проектированием понимается деятельность: социально значимая, имеющая социальный эффект; результатом которой является создание реального «продукта», имеющая для подростка практическое знач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ние; задуманная, продуманная и осуществленная подростком; в ходе которой подросток вступает в конструктивное взаимодействие с миром,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взрослой культурой, с соци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мом; через которую формируются социальные навыки подростка.</w:t>
      </w:r>
    </w:p>
    <w:p w:rsidR="001E2E26" w:rsidRDefault="001E2E26" w:rsidP="001E2E26">
      <w:pPr>
        <w:pStyle w:val="a3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Структура социального проектирования</w:t>
      </w:r>
    </w:p>
    <w:p w:rsidR="001E2E26" w:rsidRDefault="001E2E26" w:rsidP="005553AB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Выступая сложным системным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образованием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социальное проектирование включ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 в себя социальную пробу, социальную практику и социальный проект.</w:t>
      </w:r>
      <w:r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footnoteReference w:id="1"/>
      </w:r>
    </w:p>
    <w:p w:rsidR="001E2E26" w:rsidRDefault="001E2E26" w:rsidP="005553AB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Социальная проба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это вид социального взаимодействия, в ходе которого подр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сток получает и осознает опыт своего социального взаимодействия.</w:t>
      </w:r>
    </w:p>
    <w:p w:rsidR="001E2E26" w:rsidRDefault="001E2E26" w:rsidP="005553AB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Виды социальной пробы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экскурсия, интервью, анкетирование</w:t>
      </w:r>
      <w:r w:rsidR="005553AB">
        <w:rPr>
          <w:rFonts w:ascii="Times New Roman" w:eastAsia="Times New Roman" w:hAnsi="Times New Roman" w:cs="Times New Roman"/>
          <w:sz w:val="26"/>
          <w:szCs w:val="26"/>
          <w:lang w:eastAsia="ru-RU"/>
        </w:rPr>
        <w:t>; пресс-конференция; наблюдение; социологическое исследование; встреча с компетентным специалистом.</w:t>
      </w:r>
      <w:proofErr w:type="gramEnd"/>
    </w:p>
    <w:p w:rsidR="005553AB" w:rsidRDefault="005553AB" w:rsidP="005553AB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3AB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чтобы продуманы они были самими подростками, какими бы примитивн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ми, простыми и, наоборот, - нереальными и чрезмерно усложненными ни казались их предложения.</w:t>
      </w:r>
    </w:p>
    <w:p w:rsidR="005553AB" w:rsidRDefault="005553AB" w:rsidP="005553AB">
      <w:pPr>
        <w:pStyle w:val="a3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Возможные </w:t>
      </w:r>
      <w:r w:rsidRPr="005553A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варианты тем социальной пробы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553AB" w:rsidRDefault="005553AB" w:rsidP="005553AB">
      <w:pPr>
        <w:pStyle w:val="a3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Наш участковый.</w:t>
      </w:r>
    </w:p>
    <w:p w:rsidR="005553AB" w:rsidRDefault="005553AB" w:rsidP="005553AB">
      <w:pPr>
        <w:pStyle w:val="a3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Телефон доверия (анализ обращений).</w:t>
      </w:r>
    </w:p>
    <w:p w:rsidR="005553AB" w:rsidRDefault="005553AB" w:rsidP="005553AB">
      <w:pPr>
        <w:pStyle w:val="a3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Карта конфликтов (конфликтные точки, вопросы в жизни класса, школы, семьи).</w:t>
      </w:r>
    </w:p>
    <w:p w:rsidR="005553AB" w:rsidRDefault="005553AB" w:rsidP="005553AB">
      <w:pPr>
        <w:pStyle w:val="a3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Когда тебе плохо…(социальные учреждения, оказывающие помощь подросткам).</w:t>
      </w:r>
    </w:p>
    <w:p w:rsidR="005553AB" w:rsidRDefault="005553AB" w:rsidP="005553AB">
      <w:pPr>
        <w:pStyle w:val="a3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Интервью с депутатом. Рейтинг местного депутата.</w:t>
      </w:r>
    </w:p>
    <w:p w:rsidR="005553AB" w:rsidRDefault="005553AB" w:rsidP="005553AB">
      <w:pPr>
        <w:pStyle w:val="a3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Телеполитика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(анализ телепрограмм).</w:t>
      </w:r>
    </w:p>
    <w:p w:rsidR="005553AB" w:rsidRDefault="005553AB" w:rsidP="005553AB">
      <w:pPr>
        <w:pStyle w:val="a3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Интервью на избирательном участке. </w:t>
      </w:r>
    </w:p>
    <w:p w:rsidR="005553AB" w:rsidRDefault="005553AB" w:rsidP="005553AB">
      <w:pPr>
        <w:pStyle w:val="a3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Газета и ее читатель (рейтинг газетных материалов).</w:t>
      </w:r>
    </w:p>
    <w:p w:rsidR="005553AB" w:rsidRDefault="005553AB" w:rsidP="005553AB">
      <w:pPr>
        <w:pStyle w:val="a3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 редакции (типографии).</w:t>
      </w:r>
    </w:p>
    <w:p w:rsidR="005553AB" w:rsidRDefault="005553AB" w:rsidP="005553AB">
      <w:pPr>
        <w:pStyle w:val="a3"/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Спортивные секции.</w:t>
      </w:r>
    </w:p>
    <w:p w:rsidR="005553AB" w:rsidRDefault="005553AB" w:rsidP="009914F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Социальная практика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это, во-первых,</w:t>
      </w:r>
      <w:r w:rsidR="00C24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процесс освоения, отработки социальных навыков и, во-вторых, познание не внешней, демонстрируемой, заявляемой стороны социальной действительности</w:t>
      </w:r>
      <w:r w:rsidR="009914F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внутренней, сущностной, часто скрытой и неочеви</w:t>
      </w:r>
      <w:r w:rsidR="009914F4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9914F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9914F4" w:rsidRDefault="009914F4" w:rsidP="009914F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F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Качественное отличие социальной практики от социальной пробы заключается в уровне вовлеченности подростка в социальные отношения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ходе социальной пробы подросток выступает в роли стороннего наблюдателя, его цель – собрать информацию,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предоставляемую ему социальным объектом. Основным видом социальной практики является </w:t>
      </w:r>
      <w:r w:rsidRPr="009914F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включенное наблюдение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914F4" w:rsidRDefault="009914F4" w:rsidP="009914F4">
      <w:pPr>
        <w:pStyle w:val="a3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4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Возможные варианты </w:t>
      </w:r>
      <w:r w:rsidRPr="009914F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тем социальной практики</w:t>
      </w:r>
      <w:r w:rsidRPr="009914F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914F4" w:rsidRDefault="009914F4" w:rsidP="009914F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День с адвокатом (депутатом, журналистом, участковым и др.). Новые отношения (установить отношения с «новым» человеком; сверстником, взрослым).</w:t>
      </w:r>
    </w:p>
    <w:p w:rsidR="009914F4" w:rsidRDefault="009914F4" w:rsidP="009914F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Обращение в учреждение (войти в контакт с официальным лицом по социальной проблеме). Другая сторона (участие в процессе общения с двух позиций: покупатель-продавец и т.п.).</w:t>
      </w:r>
    </w:p>
    <w:p w:rsidR="009914F4" w:rsidRDefault="009914F4" w:rsidP="009914F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Заседание местного выборного органа.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Избирательная компания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Помощник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путата.</w:t>
      </w:r>
    </w:p>
    <w:p w:rsidR="009914F4" w:rsidRDefault="009914F4" w:rsidP="009914F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Интервью для печати (школьной, районной, городской). Активный избиратель. Школьное государство. Местная исполнительная власть.</w:t>
      </w:r>
    </w:p>
    <w:p w:rsidR="009914F4" w:rsidRDefault="009914F4" w:rsidP="009914F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Политкарта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местные партии и политические движения).</w:t>
      </w:r>
    </w:p>
    <w:p w:rsidR="00C734E8" w:rsidRDefault="009914F4" w:rsidP="009914F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734E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Портрет политика.</w:t>
      </w:r>
    </w:p>
    <w:p w:rsidR="00C734E8" w:rsidRDefault="00C734E8" w:rsidP="009914F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Школьный медицинский кабинет.</w:t>
      </w:r>
    </w:p>
    <w:p w:rsidR="00C734E8" w:rsidRDefault="00C734E8" w:rsidP="009914F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Минутка здоровья (динамическая пауза в начальных классах).</w:t>
      </w:r>
    </w:p>
    <w:p w:rsidR="00C734E8" w:rsidRDefault="00C734E8" w:rsidP="009914F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Совместное интервью с корреспондентом газеты, радио, телевидения.</w:t>
      </w:r>
    </w:p>
    <w:p w:rsidR="00C734E8" w:rsidRDefault="00C734E8" w:rsidP="009914F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Материал для школьной газеты.</w:t>
      </w:r>
    </w:p>
    <w:p w:rsidR="001E67BA" w:rsidRDefault="00D93EF6" w:rsidP="001E67BA">
      <w:pPr>
        <w:pStyle w:val="a3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Социальные </w:t>
      </w:r>
      <w:r w:rsidR="00C734E8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проект</w:t>
      </w:r>
      <w:r w:rsidR="001E67B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ы</w:t>
      </w:r>
    </w:p>
    <w:p w:rsidR="00D93EF6" w:rsidRDefault="00C734E8" w:rsidP="009914F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="00D93EF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Существенным фактором гражданского становления подрастающего поколения россиян является его активная социализация. В процессе социализации молодой человек должен познать и принять требования общества, а результатом этого процесса является формирование сознания причастности к обществу, приспособленности к окружающей среде и способность к успешному осуществлению социальных ролей.</w:t>
      </w:r>
    </w:p>
    <w:p w:rsidR="00D93EF6" w:rsidRDefault="00D93EF6" w:rsidP="009914F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Успех реализации этого процесса зависит, с одной стороны, от умения личности активно включаться в систему общественных отношений, расширять и углублять связи с людьми и разными сферами жизни общества, а с другой стороны, благодаря этому она овладевает социальным опытом, осознает и реализует его на практике.</w:t>
      </w:r>
    </w:p>
    <w:p w:rsidR="009914F4" w:rsidRDefault="00D93EF6" w:rsidP="009914F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успех и благополучие молодого гражданина во многом зависят от формирования социальной компетенции – способность брать на себя ответственность, активно участвовать в совместном принятии решений, в различных видах социального проектирования, в цивилизованном разрешении конфликтов. </w:t>
      </w:r>
      <w:r w:rsidR="001E67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социаль</w:t>
      </w:r>
      <w:r w:rsidR="00D12F59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</w:t>
      </w:r>
      <w:r w:rsidR="001E67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</w:t>
      </w:r>
      <w:r w:rsidR="001E67B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E67B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рованием понимается возможность преобразовывать социальные процессы, явления, условия с помощью педагогических средств. Каждый социально-педагогический проект имеет свою общественную миссию (назначение). Он рождается на основе социального прогнозирования и предвидения, ориентированного</w:t>
      </w:r>
      <w:r w:rsidR="000B5A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изменение окружающей соц</w:t>
      </w:r>
      <w:r w:rsidR="000B5AF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B5AF8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сред</w:t>
      </w:r>
      <w:proofErr w:type="gramStart"/>
      <w:r w:rsidR="000B5AF8">
        <w:rPr>
          <w:rFonts w:ascii="Times New Roman" w:eastAsia="Times New Roman" w:hAnsi="Times New Roman" w:cs="Times New Roman"/>
          <w:sz w:val="26"/>
          <w:szCs w:val="26"/>
          <w:lang w:eastAsia="ru-RU"/>
        </w:rPr>
        <w:t>ы(</w:t>
      </w:r>
      <w:proofErr w:type="gramEnd"/>
      <w:r w:rsidR="000B5A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социальных условий) и требующего самоопределения участников проекта относительно качества этой среды. Его целью становится инициирование с помощью педагогически организованных действий процесса, способного привести к позитивным изменениям в социальной среде.  Специфический контекст социально-педагогического проекта формируют отношения социального партнерства. Под социальным партне</w:t>
      </w:r>
      <w:r w:rsidR="000B5AF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B5AF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ством в данном случае понимается добровольное и равноправное взаимодействие в проектной деятельности различных общественных и государственных сил, людей разных возрастов и социального статуса.</w:t>
      </w:r>
    </w:p>
    <w:p w:rsidR="000B5AF8" w:rsidRDefault="000B5AF8" w:rsidP="009914F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Педагогический потенциал данного вида проектов направлен на социализацию его участников, их осознанную адаптацию к существующим условиям; на формирование умения продуктивно взаимодействовать с окружающим социальным пространством, улучшая его по мере своих сил и тем самым решая свои проблемы. По мере развития социально-педагогического проекта часто рождаются новые виды субъектов и иннов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ционные формы социальной активности, что может служить показателем демократиз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ции.</w:t>
      </w:r>
    </w:p>
    <w:p w:rsidR="000B5AF8" w:rsidRDefault="000B5AF8" w:rsidP="009914F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Социально-педагогические проекты способны оказывать определенное позитивное влияние на среду, насыщая окружающее  пространство педагогическими элементами, тем самым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педагогизируя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общественное сознание.</w:t>
      </w:r>
    </w:p>
    <w:p w:rsidR="000261D0" w:rsidRDefault="00CE3EB0" w:rsidP="00CE3EB0">
      <w:pPr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Возможные варианты тем социально-педагогических проектов</w:t>
      </w:r>
    </w:p>
    <w:p w:rsidR="00CE3EB0" w:rsidRDefault="00CE3EB0" w:rsidP="00CE3EB0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«Просто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скажи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нет» (отказ от вредной привычки). «Кто с нами?!».</w:t>
      </w:r>
    </w:p>
    <w:p w:rsidR="00CE3EB0" w:rsidRDefault="00CE3EB0" w:rsidP="00CE3EB0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Школьный сайт, Газета для малышей.</w:t>
      </w:r>
    </w:p>
    <w:p w:rsidR="00CE3EB0" w:rsidRDefault="00CE3EB0" w:rsidP="00CE3EB0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Фильм о школе.</w:t>
      </w:r>
    </w:p>
    <w:p w:rsidR="00CE3EB0" w:rsidRDefault="00CE3EB0" w:rsidP="00CE3EB0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Газета для родителей «Школа</w:t>
      </w:r>
      <w:r w:rsidR="00B3164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которой учатся ваши дети».</w:t>
      </w:r>
    </w:p>
    <w:p w:rsidR="00CE3EB0" w:rsidRDefault="00CE3EB0" w:rsidP="00CE3EB0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Детский парламент.</w:t>
      </w:r>
    </w:p>
    <w:p w:rsidR="00CE3EB0" w:rsidRDefault="00CE3EB0" w:rsidP="00CE3EB0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Школьная конституция».</w:t>
      </w:r>
    </w:p>
    <w:p w:rsidR="00CE3EB0" w:rsidRDefault="00CE3EB0" w:rsidP="00314FC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стремиться к тому, чтобы педагоги использовали в практике воспит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такие технологии, как:  технология моделирования воспитательной системы класса, технология совместного планирования жизнедеятельности в классе: технология подг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товки и проведения личностно-ориентированного классного часа; технология ценнос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но-смыслового диалога; игровые и коммуникативные технологии; технология психол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го-педагогической диагностики.</w:t>
      </w:r>
    </w:p>
    <w:p w:rsidR="00CE3EB0" w:rsidRDefault="00902778" w:rsidP="00314FC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Социальные инициативы</w:t>
      </w:r>
      <w:r w:rsidR="00D12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314F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сфере общественного самоуправления позволяют фо</w:t>
      </w:r>
      <w:r w:rsidR="00314FCF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14FC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</w:t>
      </w:r>
      <w:r w:rsidR="00314FC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314FCF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</w:t>
      </w:r>
      <w:r w:rsidR="00314FC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14FCF">
        <w:rPr>
          <w:rFonts w:ascii="Times New Roman" w:eastAsia="Times New Roman" w:hAnsi="Times New Roman" w:cs="Times New Roman"/>
          <w:sz w:val="26"/>
          <w:szCs w:val="26"/>
          <w:lang w:eastAsia="ru-RU"/>
        </w:rPr>
        <w:t>тив определяет самосознание подростка как гражданина и участника общественных процессов.</w:t>
      </w:r>
    </w:p>
    <w:p w:rsidR="00314FCF" w:rsidRDefault="00314FCF" w:rsidP="00314FC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Спектр социальных функций обучающихся в рамках системы школьного сам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управления очень широк. В рамках этого вида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должны иметь возможность:</w:t>
      </w:r>
    </w:p>
    <w:p w:rsidR="00314FCF" w:rsidRDefault="00314FCF" w:rsidP="00314FCF">
      <w:pPr>
        <w:pStyle w:val="a3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участвовать в принятии решений Управляющего совета школы;</w:t>
      </w:r>
    </w:p>
    <w:p w:rsidR="00314FCF" w:rsidRDefault="00314FCF" w:rsidP="00314FCF">
      <w:pPr>
        <w:pStyle w:val="a3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решать вопросы, связанные с самообслуживанием, поддержанием порядка, дисциплины, дежурства и работы в школе;</w:t>
      </w:r>
    </w:p>
    <w:p w:rsidR="00314FCF" w:rsidRDefault="00314FCF" w:rsidP="00314FCF">
      <w:pPr>
        <w:pStyle w:val="a3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контролировать выполнение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основных прав и обязанностей;</w:t>
      </w:r>
    </w:p>
    <w:p w:rsidR="00314FCF" w:rsidRDefault="00314FCF" w:rsidP="00314FCF">
      <w:pPr>
        <w:pStyle w:val="a3"/>
        <w:numPr>
          <w:ilvl w:val="0"/>
          <w:numId w:val="16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защищать права обучающихся на всех уровнях управления школой.</w:t>
      </w:r>
    </w:p>
    <w:p w:rsidR="00314FCF" w:rsidRDefault="00314FCF" w:rsidP="00314FCF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общественных организаций и органов ученического самоуправления в школе создает условия для реализации обучающимися собственных социальных инициатив, а также:</w:t>
      </w:r>
    </w:p>
    <w:p w:rsidR="00314FCF" w:rsidRDefault="00314FCF" w:rsidP="00314FCF">
      <w:pPr>
        <w:pStyle w:val="a3"/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придания общественного характера системе управления образовательным процессом;</w:t>
      </w:r>
    </w:p>
    <w:p w:rsidR="00314FCF" w:rsidRDefault="00314FCF" w:rsidP="00314FCF">
      <w:pPr>
        <w:pStyle w:val="a3"/>
        <w:numPr>
          <w:ilvl w:val="0"/>
          <w:numId w:val="17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создания общественного уклада, комфортного для учеников и педагогов, способствующего активной общественной жизни школы.</w:t>
      </w:r>
    </w:p>
    <w:p w:rsidR="00314FCF" w:rsidRDefault="00314FCF" w:rsidP="00314FCF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Важным условием педагогической поддержки социализации обучающихся являе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4F76E0" w:rsidRDefault="004F76E0" w:rsidP="00314FCF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Области школьной жизни, которые могут регулироваться органами ученического самоуправления: досуг, школьные вечера, дискотеки, коллективные творческие дела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т.д.; политическая деятельность в школе: клубы, пресс-конференции, встречи с полит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ками и другими значимыми людьми; предвыборная компания; деятельность школьной прессы: газеты, радио, школьное телевидение, реклама; деятельность</w:t>
      </w:r>
      <w:r w:rsidR="00B3164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направленная на организацию спортивных мероприятий, укрепления здоровья обучающихся;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шефская работа с ветеранами труда и тыла; волонтерская деятельность; реальное участие в работе педагогических советов, конференций, родительских комитетов, попечительских советов; деятельность ученических органов правопорядка.</w:t>
      </w:r>
    </w:p>
    <w:p w:rsidR="004F76E0" w:rsidRDefault="004F76E0" w:rsidP="00314FCF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Спектр социальных ролей обучающихся широко представлен в системе школьного самоуправления. В процессе самоуправленческой деятельности у подростков развив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ются: организаторская и коммуникативная культура, лидерские качества, вырабатыв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социально значимые качества (активность, ответственность, отзывчивость), они осваивают социальные роли, приобретают знания и навыки, учатся планировать, осуществлять и анализировать собственную деятельность.</w:t>
      </w:r>
    </w:p>
    <w:p w:rsidR="004F76E0" w:rsidRDefault="00F67716" w:rsidP="00314FCF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правило, самоуправление проявляется в планировании деятельности коллект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ва, организации этой деятельности, в анализе совей работы, подведении итогов сдела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и принятии соответствующих решений.</w:t>
      </w:r>
    </w:p>
    <w:p w:rsidR="00F67716" w:rsidRDefault="00F67716" w:rsidP="00314FCF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7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Введение ФГОС должно повысить эффективность воспитательной деятельн</w:t>
      </w:r>
      <w:r w:rsidRPr="00F677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F677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 этой целью необходимо разработать такую </w:t>
      </w:r>
      <w:r w:rsidR="00D12F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модель органи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з</w:t>
      </w:r>
      <w:r w:rsidR="00D12F59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ции работы педагогов-воспитателей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современных социально-педагогических условиях по воспитанию и социализации обучающихся, которая в наибольшей степени гарантиров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ла бы достижение высокого уровня результативности воспитательного взаимодействия. Достижение высокого уровня результативности воспитательной деятельности во многом обусловлено правильной ее организацией. На результативность влияют создав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емые в ОУ и за его пределами условия, помогающие педагогам эффективно организ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вывать воспитательную деятельность. К ним следует отнести:</w:t>
      </w:r>
    </w:p>
    <w:p w:rsidR="00F67716" w:rsidRDefault="00F67716" w:rsidP="00314FCF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771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 в ОУ системы научно-методической работы по сопровождению введения стандартов второго поколения;</w:t>
      </w:r>
    </w:p>
    <w:p w:rsidR="00F67716" w:rsidRDefault="00F67716" w:rsidP="00314FCF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в муниципальном образовании и учреждении образования кул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турно-образовательного пространства для разностороннего развития детей;</w:t>
      </w:r>
    </w:p>
    <w:p w:rsidR="00221CC4" w:rsidRDefault="00196BDD" w:rsidP="00314FCF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внутри ОУ, в муниципальных</w:t>
      </w:r>
      <w:r w:rsidR="00221C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образовательных системах мотивационно-стимулирующей среды для организации целенаправленной, активной и эффективной воспитательной работы с детьми, включая нормативно-правовое обеспечение финанс</w:t>
      </w:r>
      <w:r w:rsidR="00221CC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21C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во-материальной поддержки педагогических коллективов и отдельных педагогов, успешно организующих воспитательную деятельность;</w:t>
      </w:r>
    </w:p>
    <w:p w:rsidR="00221CC4" w:rsidRDefault="00221CC4" w:rsidP="00314FCF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в ОУ современных материально-технических ресурсов для организации педагогически целесообразного досуга школьников, их внеурочной деятельности.</w:t>
      </w:r>
    </w:p>
    <w:p w:rsidR="00F67716" w:rsidRDefault="00221CC4" w:rsidP="00221CC4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Уклад школьной жизни как главный фактор воспитания</w:t>
      </w:r>
    </w:p>
    <w:p w:rsidR="00221CC4" w:rsidRDefault="00221CC4" w:rsidP="00221CC4">
      <w:pPr>
        <w:pStyle w:val="a3"/>
        <w:spacing w:after="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и социализации детей, их личностного развития</w:t>
      </w:r>
    </w:p>
    <w:p w:rsidR="00221CC4" w:rsidRPr="00221CC4" w:rsidRDefault="00221CC4" w:rsidP="00221CC4">
      <w:pPr>
        <w:pStyle w:val="a3"/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E3EB0" w:rsidRDefault="00221CC4" w:rsidP="00881C1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</w:t>
      </w:r>
      <w:r w:rsidRPr="00F677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ФГОС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определено, что среда, пространство, уклад школьной жизни являются главными факторами</w:t>
      </w:r>
      <w:r w:rsidR="00881C1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воспитания и социализации детей, их личностного развития. </w:t>
      </w:r>
      <w:r w:rsidR="00881C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укладом школьной жизни понимается установившийся в ОУ порядок жизнедеятельн</w:t>
      </w:r>
      <w:r w:rsidR="00881C1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881C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 и сложившиеся условия </w:t>
      </w:r>
      <w:r w:rsidR="00D12F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бытия членов школьного сообщества, обусловленные явно и неявно нормами и правилами поведения и отношений. </w:t>
      </w:r>
      <w:r w:rsidRPr="00F6771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12F59" w:rsidRDefault="00D12F59" w:rsidP="00881C1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А.Н.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Тубельский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BC272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подчеркивал, что уклад школьной жизни – это особый дух, особая</w:t>
      </w:r>
      <w:r w:rsidR="00BC2725" w:rsidRPr="00BC27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атмосфера, которая не в меньшей степени определяет воспитательные и образовател</w:t>
      </w:r>
      <w:r w:rsidR="00BC2725" w:rsidRPr="00BC272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BC2725" w:rsidRPr="00BC2725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эффекты, чем программы урочной и внеурочной деятельности, по которым работ</w:t>
      </w:r>
      <w:r w:rsidR="00BC2725" w:rsidRPr="00BC272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C2725" w:rsidRPr="00BC2725">
        <w:rPr>
          <w:rFonts w:ascii="Times New Roman" w:eastAsia="Times New Roman" w:hAnsi="Times New Roman" w:cs="Times New Roman"/>
          <w:sz w:val="26"/>
          <w:szCs w:val="26"/>
          <w:lang w:eastAsia="ru-RU"/>
        </w:rPr>
        <w:t>ют педагоги</w:t>
      </w:r>
      <w:r w:rsidR="00BC272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C2725" w:rsidRDefault="00BC2725" w:rsidP="00881C1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Ярославские исследователи Г.К.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Селевко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О.Ю. Соловьева </w:t>
      </w:r>
      <w:r w:rsidRPr="00BC27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замечают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«Сила вли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уклада на учащихся связана с тем, что оно постоянно, непрерывно, незаметно, без «указывающего дидактического перста» и потому наиболее естественно».</w:t>
      </w:r>
    </w:p>
    <w:p w:rsidR="00BC2725" w:rsidRDefault="000054B2" w:rsidP="00881C1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Существуют разные взгляды на состав и структуру уклада школьной жизни. Наиболее полно и корректно видение данного вопроса изложила Т.П.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Хренова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Уклад школьной жизни, по ее мнению, представляет собой каркас, который выстраивает, обеспечивает взаимосвязи всех сфер деятельности школы, играет интегративную функцию и связывает воедино когнитивные, целостные, регулятивные смыслы жизнед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ятельности школьного организма. Исходя из этого, Т.П.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Хренова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выделяет 4 основных аспекта уклада:</w:t>
      </w:r>
    </w:p>
    <w:p w:rsidR="000054B2" w:rsidRDefault="000054B2" w:rsidP="000054B2">
      <w:pPr>
        <w:pStyle w:val="a3"/>
        <w:numPr>
          <w:ilvl w:val="0"/>
          <w:numId w:val="18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ценностно-мотивационный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окрашенный ведущей идеей жизнедеятельности  образовательного учреждения;</w:t>
      </w:r>
    </w:p>
    <w:p w:rsidR="000054B2" w:rsidRDefault="000054B2" w:rsidP="000054B2">
      <w:pPr>
        <w:pStyle w:val="a3"/>
        <w:numPr>
          <w:ilvl w:val="0"/>
          <w:numId w:val="18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содержательно-технологический, задающий содержание и способы орган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зации деятельности, общения и отношений членов сообщества;</w:t>
      </w:r>
    </w:p>
    <w:p w:rsidR="000054B2" w:rsidRDefault="000054B2" w:rsidP="000054B2">
      <w:pPr>
        <w:pStyle w:val="a3"/>
        <w:numPr>
          <w:ilvl w:val="0"/>
          <w:numId w:val="18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ресурсно-средовой, определяющий тип предметно-пространственной и соц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среды, условия бытия членов сообщества, отражающие расширение возможн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стей, создаваемых для школьников через разработку законов жизни школы, работу органов управления и самоуправления;</w:t>
      </w:r>
    </w:p>
    <w:p w:rsidR="000054B2" w:rsidRDefault="000054B2" w:rsidP="000054B2">
      <w:pPr>
        <w:pStyle w:val="a3"/>
        <w:numPr>
          <w:ilvl w:val="0"/>
          <w:numId w:val="18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результативный, характеризующий влияние уклада на все сферы жизнеде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 школьного коллектива и развитие его членов.</w:t>
      </w:r>
    </w:p>
    <w:p w:rsidR="000054B2" w:rsidRDefault="000054B2" w:rsidP="000054B2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Осознание значения уклада школьной жизни для жизнедеятельности и развития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тей, наличие представлений о сущности, составе и структуре</w:t>
      </w:r>
      <w:r w:rsidR="00EE6A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этого социально-педагогического феномена позволяют руководителям и педагогам ОУ вести целен</w:t>
      </w:r>
      <w:r w:rsidR="00EE6AD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E6A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правленную работу по формированию благоприятной эмоционально-психологической и духовно-нравственной атмосферы в учебном заведении и его структурных подраздел</w:t>
      </w:r>
      <w:r w:rsidR="00EE6AD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E6ADE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ниях, желаемого духа и устройства жизни школьного (классного) сообщества. В целях совершенствования уклада жизни учебных заведений Министерство образования и науки РФ рекомендует проектирование и создание  системы:</w:t>
      </w:r>
    </w:p>
    <w:p w:rsidR="00EE6ADE" w:rsidRDefault="00EE6ADE" w:rsidP="00EE6ADE">
      <w:pPr>
        <w:pStyle w:val="a3"/>
        <w:numPr>
          <w:ilvl w:val="0"/>
          <w:numId w:val="19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взаимоотношений всех участников образовательного процесса (педагогич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работников данного ОУ, обучающихся, их родителей (законных представителей), так называемый школьный этикет;</w:t>
      </w:r>
    </w:p>
    <w:p w:rsidR="00EE6ADE" w:rsidRDefault="00EE6ADE" w:rsidP="00EE6ADE">
      <w:pPr>
        <w:pStyle w:val="a3"/>
        <w:numPr>
          <w:ilvl w:val="0"/>
          <w:numId w:val="19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отношений участников образовательного процесса и других официальных и неофициальных лиц, заинтересованных и участвующих в деятельности школы (предст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вителей региональных, муниципальных органов власти, органов управления образов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нием, попечителей, спонсоров и др.), так называемый протокол официальных встреч;</w:t>
      </w:r>
    </w:p>
    <w:p w:rsidR="00EE6ADE" w:rsidRDefault="00EE6ADE" w:rsidP="00EE6ADE">
      <w:pPr>
        <w:pStyle w:val="a3"/>
        <w:numPr>
          <w:ilvl w:val="0"/>
          <w:numId w:val="19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правовых документов и локальных актов, регулирующих все н</w:t>
      </w:r>
      <w:r w:rsidR="002F0A8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правления деятельности школы;</w:t>
      </w:r>
    </w:p>
    <w:p w:rsidR="00EE6ADE" w:rsidRDefault="002F0A84" w:rsidP="00EE6ADE">
      <w:pPr>
        <w:pStyle w:val="a3"/>
        <w:numPr>
          <w:ilvl w:val="0"/>
          <w:numId w:val="19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символов и атрибутов (флаги, знамена, гимны, вымпелы, гербы и др.),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пользуемых в воспитательном процессе школы, так называемый фирменный стиль;</w:t>
      </w:r>
    </w:p>
    <w:p w:rsidR="002F0A84" w:rsidRDefault="002F0A84" w:rsidP="00EE6ADE">
      <w:pPr>
        <w:pStyle w:val="a3"/>
        <w:numPr>
          <w:ilvl w:val="0"/>
          <w:numId w:val="19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традиционных мероприятий и торжеств, включая государственные праздн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ки, общепринятые школьные праздники, отражающие национально-культурные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этноспецифические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особенности региона;</w:t>
      </w:r>
    </w:p>
    <w:p w:rsidR="002F0A84" w:rsidRDefault="002F0A84" w:rsidP="00EE6ADE">
      <w:pPr>
        <w:pStyle w:val="a3"/>
        <w:numPr>
          <w:ilvl w:val="0"/>
          <w:numId w:val="19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организационных мер и технологий деятельности руководящих и педагог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ческих работников, а также учебно-вспомогательного персонала;</w:t>
      </w:r>
    </w:p>
    <w:p w:rsidR="002F0A84" w:rsidRDefault="002F0A84" w:rsidP="00EE6ADE">
      <w:pPr>
        <w:pStyle w:val="a3"/>
        <w:numPr>
          <w:ilvl w:val="0"/>
          <w:numId w:val="19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требований к материально-технической базе ОУ, эстетике оформления;</w:t>
      </w:r>
    </w:p>
    <w:p w:rsidR="002F0A84" w:rsidRDefault="002F0A84" w:rsidP="00EE6ADE">
      <w:pPr>
        <w:pStyle w:val="a3"/>
        <w:numPr>
          <w:ilvl w:val="0"/>
          <w:numId w:val="19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комфортных и безопасных условий для организации учебно-воспитательного процесса. </w:t>
      </w:r>
    </w:p>
    <w:p w:rsidR="002F0A84" w:rsidRPr="002F0A84" w:rsidRDefault="002F0A84" w:rsidP="002F0A8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lastRenderedPageBreak/>
        <w:t>При моделировании уклада школьной жизни рекомендуем учесть еще следу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ю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щие аспекты:</w:t>
      </w:r>
    </w:p>
    <w:p w:rsidR="00EE6ADE" w:rsidRDefault="002F0A84" w:rsidP="002F0A84">
      <w:pPr>
        <w:pStyle w:val="a3"/>
        <w:numPr>
          <w:ilvl w:val="0"/>
          <w:numId w:val="20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образа жизнедеятельности: наличие ключевых дел, воспит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тельных центров, стиль, основные правила и формы делового и межличностного общения, отношения между участниками воспитательного процесса, традиции, правила</w:t>
      </w:r>
      <w:r w:rsidR="00020A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которым живет коллектив;</w:t>
      </w:r>
    </w:p>
    <w:p w:rsidR="00020A21" w:rsidRDefault="00020A21" w:rsidP="002F0A84">
      <w:pPr>
        <w:pStyle w:val="a3"/>
        <w:numPr>
          <w:ilvl w:val="0"/>
          <w:numId w:val="20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моделирование материального поля – пространства, заполненного предме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ными объектами, оказывающими влияние на состояние школьника. Сюда относится в первую очередь обустройство учебных кабинетов, гардероба, библиотеки, вестибюля, коридоров и холлов, актового и спортивного залов, столовой, административных комнат, заполненных вещами и необходимыми предметами для деятельности, туале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комнат;</w:t>
      </w:r>
    </w:p>
    <w:p w:rsidR="00020A21" w:rsidRDefault="00020A21" w:rsidP="002F0A84">
      <w:pPr>
        <w:pStyle w:val="a3"/>
        <w:numPr>
          <w:ilvl w:val="0"/>
          <w:numId w:val="20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культивирование привычки и модели поведения человека в контексте школьной среды обитания</w:t>
      </w:r>
      <w:r w:rsidR="00B31646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водим в качестве единственно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такие поведе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ческие культурные</w:t>
      </w:r>
      <w:r w:rsidR="00134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нормы по отношению к окружающему предметному пространству, как бережливость, соблюдение порядка, регулярный уход за вещами и предметами, целевое использование, сохранение чистоты после проведенного занятия;</w:t>
      </w:r>
    </w:p>
    <w:p w:rsidR="0013499A" w:rsidRDefault="0013499A" w:rsidP="002F0A84">
      <w:pPr>
        <w:pStyle w:val="a3"/>
        <w:numPr>
          <w:ilvl w:val="0"/>
          <w:numId w:val="20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 школьного этикета – это яркая форма выражения отношения к 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ловеку как наивысшей ценности в любой ситуации. Разумеется, владеть этикетом должны в первую очередь педагоги. Они – образец и, одновременно, живая инструкция. Инстинкт подражания, столь свойственный детям,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выполняет роль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психологического механизма на первых порах;</w:t>
      </w:r>
    </w:p>
    <w:p w:rsidR="00BC2725" w:rsidRDefault="0013499A" w:rsidP="00881C13">
      <w:pPr>
        <w:pStyle w:val="a3"/>
        <w:numPr>
          <w:ilvl w:val="0"/>
          <w:numId w:val="20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2D6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выработка</w:t>
      </w:r>
      <w:r w:rsidR="004E2D6E" w:rsidRPr="004E2D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2D6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организационных основ режима школьной жизни и распорядка жизнедеятельности;</w:t>
      </w:r>
    </w:p>
    <w:p w:rsidR="004E2D6E" w:rsidRDefault="004E2D6E" w:rsidP="00881C13">
      <w:pPr>
        <w:pStyle w:val="a3"/>
        <w:numPr>
          <w:ilvl w:val="0"/>
          <w:numId w:val="20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отношение педагогов к воспитанию и воспитательной работе, компетен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ность в сфере воспитательной работы;</w:t>
      </w:r>
    </w:p>
    <w:p w:rsidR="004E2D6E" w:rsidRDefault="004E2D6E" w:rsidP="00881C13">
      <w:pPr>
        <w:pStyle w:val="a3"/>
        <w:numPr>
          <w:ilvl w:val="0"/>
          <w:numId w:val="20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о месте и роли отдельных участников воспитательного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цесса и групп, осознание школьниками и взрослыми своей роли и места жизнедеятел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учебного заведения;</w:t>
      </w:r>
    </w:p>
    <w:p w:rsidR="004E2D6E" w:rsidRDefault="004E2D6E" w:rsidP="00881C13">
      <w:pPr>
        <w:pStyle w:val="a3"/>
        <w:numPr>
          <w:ilvl w:val="0"/>
          <w:numId w:val="20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воспитательным процессом, компетентность в проблемах восп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тания;</w:t>
      </w:r>
    </w:p>
    <w:p w:rsidR="004E2D6E" w:rsidRDefault="004E2D6E" w:rsidP="00881C13">
      <w:pPr>
        <w:pStyle w:val="a3"/>
        <w:numPr>
          <w:ilvl w:val="0"/>
          <w:numId w:val="20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деятельность органов ученического самоуправления: спектр социальных функций обучающихся в рамках системы школьного самоуправления</w:t>
      </w:r>
      <w:r w:rsidR="00B3164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должны иметь возможность участвовать в принятии решений Управляющего совета школы; решать  вопросы, связанные с самообслуживанием, поддержанием порядка, дисциплины, дежурства и работы в школе; контролировать выполнение обучающимися основных прав и обязанностей; защищать права обучающихся на всех уровнях управл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школой;</w:t>
      </w:r>
      <w:proofErr w:type="gramEnd"/>
    </w:p>
    <w:p w:rsidR="004E2D6E" w:rsidRDefault="004E2D6E" w:rsidP="00881C13">
      <w:pPr>
        <w:pStyle w:val="a3"/>
        <w:numPr>
          <w:ilvl w:val="0"/>
          <w:numId w:val="20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о взаимодействии с окружающей средой: семьи, учреждения и организации, менее структурированная – «улица».</w:t>
      </w:r>
    </w:p>
    <w:p w:rsidR="004E2D6E" w:rsidRDefault="004E2D6E" w:rsidP="004E2D6E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ребенка в школе важны: значимый взрослый; значимый старший товарищ или одноклассник; значимая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референтная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«доверительная» - группа, близкие друзья, необязательно из одного класса; значимые группы, в которых он может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реализовать свои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деятельностные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интересы и где признаны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способности.</w:t>
      </w:r>
    </w:p>
    <w:p w:rsidR="00980BB8" w:rsidRDefault="00980BB8" w:rsidP="004E2D6E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такой системы может стать основой организации воспитательного процесса в ОУ.</w:t>
      </w:r>
    </w:p>
    <w:p w:rsidR="00980BB8" w:rsidRPr="00980BB8" w:rsidRDefault="00980BB8" w:rsidP="004E2D6E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Рекомендуем провести в ОУ продуктивные игры по моделированию уклада школьной жизни. Участниками игр должны стать учителя, учащиеся, родители.</w:t>
      </w:r>
    </w:p>
    <w:p w:rsidR="0013499A" w:rsidRPr="00D12F59" w:rsidRDefault="0013499A" w:rsidP="00881C13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352E24" w:rsidRDefault="00352E24" w:rsidP="00352E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2E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Совершенствование деятельности учреждений</w:t>
      </w:r>
    </w:p>
    <w:p w:rsidR="007E52F2" w:rsidRDefault="00352E24" w:rsidP="00352E2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52E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ополнительного образования детей</w:t>
      </w:r>
    </w:p>
    <w:p w:rsidR="00352E24" w:rsidRDefault="00352E24" w:rsidP="00352E24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E24" w:rsidRDefault="00352E24" w:rsidP="00352E2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 дополнительного образования является составной частью общего образ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вания, способствующая личностному и профессиональному самоопределению и разных сферах деятельности, развитию способностей человека к самостоятельному целеполаг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нию и реализации поставленной цели.</w:t>
      </w:r>
      <w:proofErr w:type="gramEnd"/>
    </w:p>
    <w:p w:rsidR="00352E24" w:rsidRDefault="00352E24" w:rsidP="00352E2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способов реализации воспитательной составляющей ФГОС является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теграция общего и дополнительного образования для обеспечения максимального учета индивидуальных особенностей и потребностей обучающихся при организации внеуро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деятельности в общеобразовательном учреждении.</w:t>
      </w:r>
      <w:r w:rsidR="006553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Взаимодействие учреждений общего и дополнительного образования детей в условиях введения и реализации ФГОС может быть отражено в вариативной модели</w:t>
      </w:r>
      <w:r w:rsidR="00D974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исходя из реально складывающихся условий существования ОУ  (</w:t>
      </w:r>
      <w:r w:rsidR="00D97424" w:rsidRPr="00D974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см. Письмо Министерства образования и науки</w:t>
      </w:r>
      <w:r w:rsidR="00D974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№ 03-296 </w:t>
      </w:r>
      <w:r w:rsidR="00D974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от 12 мая 2011 г. «Об организации внеурочной деятельности при введении федеральн</w:t>
      </w:r>
      <w:r w:rsidR="00D974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="00D9742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 государственного образовательного стандарта общего образования»).</w:t>
      </w:r>
    </w:p>
    <w:p w:rsidR="00D97424" w:rsidRDefault="00D97424" w:rsidP="00352E2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вариативной модели также могут быть созданы условия для организации системной работы по духовно-нравственному воспитанию и развитию обучающихся, направленной на поддержку успешной социализации детей, обеспечение безопасного образа жизни, формирование и обогащение социального опыта воспита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ников.</w:t>
      </w:r>
    </w:p>
    <w:p w:rsidR="00C51C6D" w:rsidRDefault="00D97424" w:rsidP="00352E2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Одной из </w:t>
      </w:r>
      <w:r w:rsidR="00121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приоритетных задач учреждений дополнительного образования детей является подготовка ответственного гражданина, способного мыслить и оценивать происходящее, строить свою жизнь и деятельность в соответствии с собственными интересами и с учетом интересов и требований окружающих его людей и общества в целом. Решение данной задачи тесно связано с формированием устойчивых нравстве</w:t>
      </w:r>
      <w:r w:rsidR="0012152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21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качеств личности обучающихся. Этому способствует духовно-нравственное развитие, воспитание и социализация </w:t>
      </w:r>
      <w:proofErr w:type="gramStart"/>
      <w:r w:rsidR="0012152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="00121520">
        <w:rPr>
          <w:rFonts w:ascii="Times New Roman" w:eastAsia="Times New Roman" w:hAnsi="Times New Roman" w:cs="Times New Roman"/>
          <w:sz w:val="26"/>
          <w:szCs w:val="26"/>
          <w:lang w:eastAsia="ru-RU"/>
        </w:rPr>
        <w:t>, органически входящее в учебно-воспитательный процесс и составляющее его стержневую основу. Для обеспечения эффективности воспитательного процесса необходимо, во-первых, в педагогических коллективах обсудить Программу духовно-нравственного развития, воспитания обуч</w:t>
      </w:r>
      <w:r w:rsidR="001215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21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ющихся на ступени начального общего образования и Программу воспитания и </w:t>
      </w:r>
      <w:proofErr w:type="gramStart"/>
      <w:r w:rsidR="0012152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</w:t>
      </w:r>
      <w:r w:rsidR="0012152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21520">
        <w:rPr>
          <w:rFonts w:ascii="Times New Roman" w:eastAsia="Times New Roman" w:hAnsi="Times New Roman" w:cs="Times New Roman"/>
          <w:sz w:val="26"/>
          <w:szCs w:val="26"/>
          <w:lang w:eastAsia="ru-RU"/>
        </w:rPr>
        <w:t>лизации</w:t>
      </w:r>
      <w:proofErr w:type="gramEnd"/>
      <w:r w:rsidR="001215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на ступени основного общего образования; во-вторых, при планировании</w:t>
      </w:r>
      <w:r w:rsidR="00DB5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воспитательного процесса в учреждении дополнительного образования детей и детских объединениях рекомендуется отразить национальный воспитательный идеал, систему базовых национальных ценностей</w:t>
      </w:r>
      <w:r w:rsidR="00C51C6D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основные направления духовно-нравственного развития, воспитания и социализации обучающихся, воспитательные результаты и эффекты.</w:t>
      </w:r>
    </w:p>
    <w:p w:rsidR="006753D3" w:rsidRDefault="00C51C6D" w:rsidP="00352E2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замечаниями к структуре и содержанию дополнительных образовател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программ, возникающими при лицензировании и аккредитации общеобразовател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учреждений и аттестации педагогов дополнительного образования напоминаем, что образовательная программа, разработанная педагогом должна соответствовать требов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ниям, предъявляемым к образовательным программам системы дополнительного образования детей (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Примерные требования к программам дополнительного образов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ния детей.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Приложение к письму Департамента молодежной политики, воспитания и социальной поддержки детей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России от 11.12. 2006 г. № 06-1844).</w:t>
      </w:r>
      <w:proofErr w:type="gramEnd"/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Требования к содержанию и структуре дополнительной образовательной программы были изложены в инструктивно-методическом письме </w:t>
      </w:r>
      <w:r w:rsidRPr="006753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«О развитии воспит</w:t>
      </w:r>
      <w:r w:rsidR="006753D3" w:rsidRPr="006753D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ания в системе образования области в 2010 – 2011 учебном году»</w:t>
      </w:r>
      <w:r w:rsidR="006753D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7424" w:rsidRPr="00D97424" w:rsidRDefault="006753D3" w:rsidP="00352E2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рекомендаций настоящего инструктивно-методического письма позв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лит повысить качество воспитательного процесса, профессиональное мастерство педагогических работников, обновить формы и методы воспитательной деятельности.</w:t>
      </w:r>
      <w:r w:rsidR="00C51C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57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52E24" w:rsidRDefault="00352E24" w:rsidP="00352E24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3D3" w:rsidRDefault="006753D3" w:rsidP="006753D3">
      <w:pPr>
        <w:pStyle w:val="a3"/>
        <w:spacing w:after="0" w:line="360" w:lineRule="auto"/>
        <w:ind w:left="-567" w:firstLine="567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Приложение 1.</w:t>
      </w:r>
    </w:p>
    <w:p w:rsidR="006753D3" w:rsidRPr="00C56CDC" w:rsidRDefault="006753D3" w:rsidP="006753D3">
      <w:pPr>
        <w:pStyle w:val="a3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56C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Примерные требования</w:t>
      </w:r>
      <w:r w:rsidR="00C56CDC" w:rsidRPr="00C56CD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к оформлению и содержанию структурных элементов Программы внеурочной деятельности</w:t>
      </w:r>
    </w:p>
    <w:p w:rsidR="00C56CDC" w:rsidRDefault="00C56CDC" w:rsidP="00C56CDC">
      <w:pPr>
        <w:pStyle w:val="a3"/>
        <w:spacing w:after="0" w:line="360" w:lineRule="auto"/>
        <w:ind w:left="-567"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6CDC" w:rsidRDefault="002A4C08" w:rsidP="00C56CDC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56C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Титульный лист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структурный элемент программы, который должен соде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жать следующую информацию</w:t>
      </w:r>
      <w:r w:rsidR="00C56CD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56CDC" w:rsidRDefault="00C56CDC" w:rsidP="00C56CDC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полное название органов управления образованием и полное название образов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тельного учреждения;</w:t>
      </w:r>
    </w:p>
    <w:p w:rsidR="006F3B70" w:rsidRPr="006F3B70" w:rsidRDefault="00C56CDC" w:rsidP="006F3B70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F3B70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где, когда и кем утверждена п</w:t>
      </w:r>
      <w:r w:rsidR="009326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 внеурочной деятельности;</w:t>
      </w:r>
    </w:p>
    <w:p w:rsidR="0093265C" w:rsidRDefault="006F3B70" w:rsidP="00C56CDC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название п</w:t>
      </w:r>
      <w:r w:rsidR="009326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внеурочной деятельности;</w:t>
      </w:r>
    </w:p>
    <w:p w:rsidR="002A4C08" w:rsidRDefault="002A4C08" w:rsidP="00C56CDC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направление развития личности школьника (спортивно-оздоровительное, духо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но-нравственное, социальное, интеллектуальное, общекультурное и т.д.);</w:t>
      </w:r>
    </w:p>
    <w:p w:rsidR="0093265C" w:rsidRDefault="0093265C" w:rsidP="00C56CDC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возраст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3B70">
        <w:rPr>
          <w:rFonts w:ascii="Times New Roman" w:eastAsia="Times New Roman" w:hAnsi="Times New Roman" w:cs="Times New Roman"/>
          <w:sz w:val="26"/>
          <w:szCs w:val="26"/>
          <w:lang w:eastAsia="ru-RU"/>
        </w:rPr>
        <w:t>(класс), на которых рассчитана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 внеурочной 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тельности;</w:t>
      </w:r>
    </w:p>
    <w:p w:rsidR="0093265C" w:rsidRDefault="006F3B70" w:rsidP="00C56CDC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 реализации п</w:t>
      </w:r>
      <w:r w:rsidR="009326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внеурочной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сколько лет она 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считана)</w:t>
      </w:r>
      <w:r w:rsidR="009326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3265C" w:rsidRDefault="0093265C" w:rsidP="00C56CDC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6F3B70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 программы (Ф.И.О., занимаемая должность)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3265C" w:rsidRDefault="0093265C" w:rsidP="00C56CDC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название города</w:t>
      </w:r>
      <w:r w:rsidR="006F3B7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населенного пункта</w:t>
      </w:r>
      <w:r w:rsidR="00B50D6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0D69" w:rsidRDefault="00B50D69" w:rsidP="00C56CDC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год </w:t>
      </w:r>
      <w:r w:rsidR="006F3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 внеурочной деятельности.</w:t>
      </w:r>
    </w:p>
    <w:p w:rsidR="00B50D69" w:rsidRDefault="00B50D69" w:rsidP="00C56CDC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обороте титульного листа (оборо</w:t>
      </w:r>
      <w:r w:rsidR="006F3B70">
        <w:rPr>
          <w:rFonts w:ascii="Times New Roman" w:eastAsia="Times New Roman" w:hAnsi="Times New Roman" w:cs="Times New Roman"/>
          <w:sz w:val="26"/>
          <w:szCs w:val="26"/>
          <w:lang w:eastAsia="ru-RU"/>
        </w:rPr>
        <w:t>тная сторона титульного листа)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внеурочной деятельности рекомендуется указывать: название, тип программы внеуро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316DA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автора программы (ФИО), </w:t>
      </w:r>
      <w:r w:rsidR="006F3B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и № протокола педагогического совета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рассмотрена и рекомендована </w:t>
      </w:r>
      <w:r w:rsidR="006F3B70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утверждению.</w:t>
      </w:r>
    </w:p>
    <w:p w:rsidR="00316DA5" w:rsidRDefault="00B50D69" w:rsidP="00AA7143">
      <w:pPr>
        <w:pStyle w:val="a3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пояснительной записке </w:t>
      </w:r>
      <w:r w:rsidR="00316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раскрываются цели образовательной деятельности, обосновывается отбор содержания и последовательность изложения материала, дается характеристика формам работы </w:t>
      </w:r>
      <w:r w:rsidR="006F3B70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детьми и условиям реализации п</w:t>
      </w:r>
      <w:r w:rsidR="00316DA5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рограммы.</w:t>
      </w:r>
    </w:p>
    <w:p w:rsidR="00316DA5" w:rsidRDefault="00316DA5" w:rsidP="00C56CDC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Пояснительная записка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содержит:</w:t>
      </w:r>
    </w:p>
    <w:p w:rsidR="00316DA5" w:rsidRDefault="00316DA5" w:rsidP="00316DA5">
      <w:pPr>
        <w:pStyle w:val="a3"/>
        <w:numPr>
          <w:ilvl w:val="0"/>
          <w:numId w:val="2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необхо</w:t>
      </w:r>
      <w:r w:rsidR="006F3B70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димости разработки и внедрения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в образов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тельный процесс:</w:t>
      </w:r>
    </w:p>
    <w:p w:rsidR="00316DA5" w:rsidRPr="00316DA5" w:rsidRDefault="00316DA5" w:rsidP="00316DA5">
      <w:pPr>
        <w:pStyle w:val="a3"/>
        <w:numPr>
          <w:ilvl w:val="0"/>
          <w:numId w:val="2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актуальность;</w:t>
      </w:r>
    </w:p>
    <w:p w:rsidR="00316DA5" w:rsidRDefault="00316DA5" w:rsidP="00316DA5">
      <w:pPr>
        <w:pStyle w:val="a3"/>
        <w:numPr>
          <w:ilvl w:val="0"/>
          <w:numId w:val="2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отличительные особенности данной программы от уже существующих обр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зовательных программ;</w:t>
      </w:r>
    </w:p>
    <w:p w:rsidR="00316DA5" w:rsidRDefault="00316DA5" w:rsidP="00316DA5">
      <w:pPr>
        <w:pStyle w:val="a3"/>
        <w:numPr>
          <w:ilvl w:val="0"/>
          <w:numId w:val="2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(модифицированная, экспериментальная, авторская программа);</w:t>
      </w:r>
    </w:p>
    <w:p w:rsidR="00316DA5" w:rsidRDefault="00316DA5" w:rsidP="00316DA5">
      <w:pPr>
        <w:pStyle w:val="a3"/>
        <w:numPr>
          <w:ilvl w:val="0"/>
          <w:numId w:val="2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новизна, педагогическая целесообразность (для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претендующих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авто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ство);</w:t>
      </w:r>
    </w:p>
    <w:p w:rsidR="00316DA5" w:rsidRDefault="00316DA5" w:rsidP="00316DA5">
      <w:pPr>
        <w:pStyle w:val="a3"/>
        <w:numPr>
          <w:ilvl w:val="0"/>
          <w:numId w:val="2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 детей, участвующих в реализации данной Программы;</w:t>
      </w:r>
    </w:p>
    <w:p w:rsidR="00316DA5" w:rsidRDefault="00316DA5" w:rsidP="00316DA5">
      <w:pPr>
        <w:pStyle w:val="a3"/>
        <w:numPr>
          <w:ilvl w:val="0"/>
          <w:numId w:val="2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ожидаемые результаты (личностные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освоения программы внеурочной деятельности) и способы их проверки;</w:t>
      </w:r>
    </w:p>
    <w:p w:rsidR="00316DA5" w:rsidRPr="00316DA5" w:rsidRDefault="00316DA5" w:rsidP="00316DA5">
      <w:pPr>
        <w:pStyle w:val="a3"/>
        <w:numPr>
          <w:ilvl w:val="0"/>
          <w:numId w:val="22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6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отслеживания и оценивания результатов обучения детей (могут быть представлены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316DA5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ках</w:t>
      </w:r>
      <w:r w:rsidRPr="00316DA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соревнованиях, конкурсах,</w:t>
      </w:r>
      <w:r w:rsidRPr="00316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фестива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лях, </w:t>
      </w:r>
      <w:r w:rsidRPr="00316DA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но-исследовательских</w:t>
      </w:r>
      <w:r w:rsidRPr="00316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конферен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циях</w:t>
      </w:r>
      <w:r w:rsidRPr="00316D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т.д.).</w:t>
      </w:r>
    </w:p>
    <w:p w:rsidR="00B826BD" w:rsidRDefault="00312568" w:rsidP="00AA7143">
      <w:pPr>
        <w:pStyle w:val="a3"/>
        <w:numPr>
          <w:ilvl w:val="0"/>
          <w:numId w:val="21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Учебный план (для программ двух и более лет обучения) может содержать всего несколько</w:t>
      </w:r>
      <w:r w:rsidR="00B82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(3-6) разделов. По годам они могут проходить «насквозь» - от первого до последнего года. Некоторые разделы могут начинаться, например, со 2-го года, а некоторые заканчиваться в 1-м или 2-м году. По распределению в программе разделов уже видна логика и изложения материала и специфика данной программы.</w:t>
      </w:r>
    </w:p>
    <w:p w:rsidR="00BD72F0" w:rsidRDefault="00B826BD" w:rsidP="00C56CDC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плане хорошо видно,</w:t>
      </w:r>
      <w:r w:rsidR="00BD72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от года к году меняется нагрузка, заканчиваются одни и добавляются другие разделы по мере освоения программы.</w:t>
      </w:r>
    </w:p>
    <w:p w:rsidR="00BD72F0" w:rsidRDefault="00BD72F0" w:rsidP="00C56CDC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Оформить его рекомендуется в виде таблицы, в которой указываются:</w:t>
      </w:r>
    </w:p>
    <w:p w:rsidR="00BD72F0" w:rsidRPr="00C56CDC" w:rsidRDefault="00312568" w:rsidP="00BD72F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4091"/>
        <w:gridCol w:w="1830"/>
        <w:gridCol w:w="1690"/>
        <w:gridCol w:w="1515"/>
      </w:tblGrid>
      <w:tr w:rsidR="00BD72F0" w:rsidRPr="00BD72F0" w:rsidTr="00BD72F0">
        <w:tc>
          <w:tcPr>
            <w:tcW w:w="445" w:type="dxa"/>
            <w:vMerge w:val="restart"/>
          </w:tcPr>
          <w:p w:rsidR="00BD72F0" w:rsidRPr="00BD72F0" w:rsidRDefault="00BD72F0" w:rsidP="00BD72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91" w:type="dxa"/>
            <w:vMerge w:val="restart"/>
          </w:tcPr>
          <w:p w:rsidR="00BD72F0" w:rsidRPr="00BD72F0" w:rsidRDefault="00BD72F0" w:rsidP="00BD72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5035" w:type="dxa"/>
            <w:gridSpan w:val="3"/>
          </w:tcPr>
          <w:p w:rsidR="00BD72F0" w:rsidRPr="00BD72F0" w:rsidRDefault="00BD72F0" w:rsidP="00BD72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D72F0" w:rsidRPr="00BD72F0" w:rsidTr="00BD72F0">
        <w:tc>
          <w:tcPr>
            <w:tcW w:w="445" w:type="dxa"/>
            <w:vMerge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vMerge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D72F0" w:rsidRPr="00BD72F0" w:rsidRDefault="00BD72F0" w:rsidP="00BD72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1690" w:type="dxa"/>
          </w:tcPr>
          <w:p w:rsidR="00BD72F0" w:rsidRPr="00BD72F0" w:rsidRDefault="00BD72F0" w:rsidP="00BD72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</w:t>
            </w:r>
          </w:p>
        </w:tc>
        <w:tc>
          <w:tcPr>
            <w:tcW w:w="1515" w:type="dxa"/>
          </w:tcPr>
          <w:p w:rsidR="00BD72F0" w:rsidRPr="00BD72F0" w:rsidRDefault="00BD72F0" w:rsidP="00BD72F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</w:t>
            </w:r>
          </w:p>
        </w:tc>
      </w:tr>
      <w:tr w:rsidR="00BD72F0" w:rsidRPr="00BD72F0" w:rsidTr="00BD72F0">
        <w:tc>
          <w:tcPr>
            <w:tcW w:w="445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1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2F0" w:rsidRPr="00BD72F0" w:rsidTr="00BD72F0">
        <w:tc>
          <w:tcPr>
            <w:tcW w:w="445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1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2F0" w:rsidRPr="00BD72F0" w:rsidTr="00BD72F0">
        <w:tc>
          <w:tcPr>
            <w:tcW w:w="445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1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2F0" w:rsidRPr="00BD72F0" w:rsidTr="00BD72F0">
        <w:tc>
          <w:tcPr>
            <w:tcW w:w="445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1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2F0" w:rsidRPr="00BD72F0" w:rsidTr="00BD72F0">
        <w:tc>
          <w:tcPr>
            <w:tcW w:w="445" w:type="dxa"/>
          </w:tcPr>
          <w:p w:rsid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1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2F0" w:rsidRPr="00BD72F0" w:rsidTr="00BD72F0">
        <w:tc>
          <w:tcPr>
            <w:tcW w:w="445" w:type="dxa"/>
          </w:tcPr>
          <w:p w:rsid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830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:rsidR="00BD72F0" w:rsidRPr="00BD72F0" w:rsidRDefault="00BD72F0" w:rsidP="00BD72F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2568" w:rsidRPr="00BD72F0" w:rsidRDefault="00312568" w:rsidP="00BD72F0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70" w:rsidRDefault="00BD72F0" w:rsidP="00BD72F0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4.Учебно-тематический план </w:t>
      </w:r>
      <w:r w:rsidR="006F3B70">
        <w:rPr>
          <w:rFonts w:ascii="Times New Roman" w:eastAsia="Times New Roman" w:hAnsi="Times New Roman" w:cs="Times New Roman"/>
          <w:sz w:val="26"/>
          <w:szCs w:val="26"/>
          <w:lang w:eastAsia="ru-RU"/>
        </w:rPr>
        <w:t>(если программа на 2 и более лет, желательно пре</w:t>
      </w:r>
      <w:r w:rsidR="006F3B70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6F3B7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ставить по  годам обучения).</w:t>
      </w:r>
    </w:p>
    <w:p w:rsidR="00BD72F0" w:rsidRPr="006F3B70" w:rsidRDefault="006F3B70" w:rsidP="006F3B70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Раскрываются последовательность тем программы, указывается число часов на каждую тему, соотношение времени теоретических и практических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знанятий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ются отдельно часы на занятия вне школы. Педагог имеет право самостоятельно распределять часы по темам в пределах установленного времени.</w:t>
      </w:r>
    </w:p>
    <w:p w:rsidR="00664651" w:rsidRDefault="00664651" w:rsidP="00BD72F0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Оформить его рекомендуется в виде таблицы, в которой указываются: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928"/>
        <w:gridCol w:w="850"/>
        <w:gridCol w:w="1555"/>
        <w:gridCol w:w="1662"/>
      </w:tblGrid>
      <w:tr w:rsidR="004C5C19" w:rsidTr="003D61A2">
        <w:tc>
          <w:tcPr>
            <w:tcW w:w="534" w:type="dxa"/>
            <w:vMerge w:val="restart"/>
          </w:tcPr>
          <w:p w:rsidR="004C5C19" w:rsidRDefault="004C5C19" w:rsidP="004C5C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vMerge w:val="restart"/>
          </w:tcPr>
          <w:p w:rsidR="004C5C19" w:rsidRDefault="004C5C19" w:rsidP="004C5C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 и темы учебных занятий</w:t>
            </w:r>
          </w:p>
        </w:tc>
        <w:tc>
          <w:tcPr>
            <w:tcW w:w="850" w:type="dxa"/>
            <w:vMerge w:val="restart"/>
          </w:tcPr>
          <w:p w:rsidR="004C5C19" w:rsidRDefault="004C5C19" w:rsidP="004C5C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226" w:type="dxa"/>
            <w:gridSpan w:val="2"/>
          </w:tcPr>
          <w:p w:rsidR="004C5C19" w:rsidRDefault="004C5C19" w:rsidP="004C5C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4C5C19" w:rsidTr="004C5C19">
        <w:tc>
          <w:tcPr>
            <w:tcW w:w="534" w:type="dxa"/>
            <w:vMerge/>
          </w:tcPr>
          <w:p w:rsidR="004C5C19" w:rsidRDefault="004C5C19" w:rsidP="004C5C1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4C5C19" w:rsidRDefault="004C5C19" w:rsidP="004C5C1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4C5C19" w:rsidRDefault="004C5C19" w:rsidP="004C5C1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C5C19" w:rsidRDefault="004C5C19" w:rsidP="004C5C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66" w:type="dxa"/>
          </w:tcPr>
          <w:p w:rsidR="004C5C19" w:rsidRDefault="004C5C19" w:rsidP="004C5C1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4C5C19" w:rsidTr="004C5C19">
        <w:tc>
          <w:tcPr>
            <w:tcW w:w="534" w:type="dxa"/>
          </w:tcPr>
          <w:p w:rsidR="004C5C19" w:rsidRDefault="004C5C19" w:rsidP="004C5C1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</w:tcPr>
          <w:p w:rsidR="004C5C19" w:rsidRDefault="004C5C19" w:rsidP="004C5C1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850" w:type="dxa"/>
          </w:tcPr>
          <w:p w:rsidR="004C5C19" w:rsidRDefault="004C5C19" w:rsidP="004C5C1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C5C19" w:rsidRDefault="004C5C19" w:rsidP="004C5C1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4C5C19" w:rsidRDefault="004C5C19" w:rsidP="004C5C1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C19" w:rsidTr="004C5C19">
        <w:tc>
          <w:tcPr>
            <w:tcW w:w="534" w:type="dxa"/>
          </w:tcPr>
          <w:p w:rsidR="004C5C19" w:rsidRDefault="004C5C19" w:rsidP="004C5C1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961" w:type="dxa"/>
          </w:tcPr>
          <w:p w:rsidR="004C5C19" w:rsidRDefault="004C5C19" w:rsidP="004C5C1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темы учебного занятия</w:t>
            </w:r>
          </w:p>
        </w:tc>
        <w:tc>
          <w:tcPr>
            <w:tcW w:w="850" w:type="dxa"/>
          </w:tcPr>
          <w:p w:rsidR="004C5C19" w:rsidRDefault="004C5C19" w:rsidP="004C5C1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C5C19" w:rsidRDefault="004C5C19" w:rsidP="004C5C1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4C5C19" w:rsidRDefault="004C5C19" w:rsidP="004C5C1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C19" w:rsidTr="004C5C19">
        <w:tc>
          <w:tcPr>
            <w:tcW w:w="534" w:type="dxa"/>
          </w:tcPr>
          <w:p w:rsidR="004C5C19" w:rsidRDefault="004C5C19" w:rsidP="004C5C1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5C19" w:rsidRDefault="004C5C19" w:rsidP="004C5C1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C5C19" w:rsidRDefault="004C5C19" w:rsidP="004C5C1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C5C19" w:rsidRDefault="004C5C19" w:rsidP="004C5C1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4C5C19" w:rsidRDefault="004C5C19" w:rsidP="004C5C1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C19" w:rsidTr="004C5C19">
        <w:tc>
          <w:tcPr>
            <w:tcW w:w="534" w:type="dxa"/>
          </w:tcPr>
          <w:p w:rsidR="004C5C19" w:rsidRDefault="004C5C19" w:rsidP="004C5C1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C5C19" w:rsidRDefault="004C5C19" w:rsidP="004C5C1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850" w:type="dxa"/>
          </w:tcPr>
          <w:p w:rsidR="004C5C19" w:rsidRDefault="004C5C19" w:rsidP="004C5C1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C5C19" w:rsidRDefault="004C5C19" w:rsidP="004C5C1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4C5C19" w:rsidRDefault="004C5C19" w:rsidP="004C5C1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5C19" w:rsidRPr="004C5C19" w:rsidRDefault="004C5C19" w:rsidP="004C5C19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3D3" w:rsidRDefault="007226A5" w:rsidP="00E70597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5.Содержание </w:t>
      </w:r>
      <w:r w:rsidR="004C5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внеурочной </w:t>
      </w:r>
      <w:proofErr w:type="gramStart"/>
      <w:r w:rsidR="004C5C19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proofErr w:type="gramEnd"/>
      <w:r w:rsidR="004C5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возможно отразить через кра</w:t>
      </w:r>
      <w:r w:rsidR="004C5C19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4C5C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кое описание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разделов и  внутри разделов. Содержание тем раскрывается в том порядке, в котором они представлены в учебно-тематическом плане. Описание темы включает:</w:t>
      </w:r>
    </w:p>
    <w:p w:rsidR="00E70597" w:rsidRDefault="007226A5" w:rsidP="00E70597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ее название;</w:t>
      </w:r>
    </w:p>
    <w:p w:rsidR="007226A5" w:rsidRDefault="007226A5" w:rsidP="00E70597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основные узловые моменты;</w:t>
      </w:r>
    </w:p>
    <w:p w:rsidR="007226A5" w:rsidRDefault="007226A5" w:rsidP="00E70597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формы организации образовательного процесса (теоретические, практические, внеаудиторные).</w:t>
      </w:r>
    </w:p>
    <w:p w:rsidR="00E70597" w:rsidRDefault="007226A5" w:rsidP="007226A5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Изложение ведется в именительном падеже. Обычно первая тема – введение в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грамму.</w:t>
      </w:r>
    </w:p>
    <w:p w:rsidR="007226A5" w:rsidRDefault="007226A5" w:rsidP="007226A5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 Методическое обеспечение программы.</w:t>
      </w:r>
    </w:p>
    <w:p w:rsidR="007226A5" w:rsidRDefault="007226A5" w:rsidP="007226A5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Дается краткое описание основных способов и форм работы с детьми, планиру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мых по каждому разделы: индивидуальных и групповых; практических и теоретических; конкретных форм занятий (игра, беседа, поход, экспедиция, экскурсия, конференция и т.п.). Желательно пояснить, чем обусловлен выбор организации учебно-воспитательного процесса.</w:t>
      </w:r>
    </w:p>
    <w:p w:rsidR="007226A5" w:rsidRPr="007226A5" w:rsidRDefault="007226A5" w:rsidP="007226A5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Дается перечень дидактических материалов.</w:t>
      </w:r>
    </w:p>
    <w:p w:rsidR="00E70597" w:rsidRDefault="007226A5" w:rsidP="00E70597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A7143">
        <w:rPr>
          <w:rFonts w:ascii="Times New Roman" w:eastAsia="Times New Roman" w:hAnsi="Times New Roman" w:cs="Times New Roman"/>
          <w:sz w:val="26"/>
          <w:szCs w:val="26"/>
          <w:lang w:eastAsia="ru-RU"/>
        </w:rPr>
        <w:t>.Ре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сурсное обеспечение реализации п</w:t>
      </w:r>
      <w:r w:rsidR="00AA714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должно содержать:</w:t>
      </w:r>
    </w:p>
    <w:p w:rsidR="00AA7143" w:rsidRDefault="007226A5" w:rsidP="00AA7143">
      <w:pPr>
        <w:pStyle w:val="a3"/>
        <w:numPr>
          <w:ilvl w:val="0"/>
          <w:numId w:val="2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AA7143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адровое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перечислить педагогов, охарактеризовать их профессионализм, квалификацию, критерии отбора; </w:t>
      </w:r>
    </w:p>
    <w:p w:rsidR="00AA7143" w:rsidRPr="007226A5" w:rsidRDefault="00AA7143" w:rsidP="007226A5">
      <w:pPr>
        <w:pStyle w:val="a3"/>
        <w:numPr>
          <w:ilvl w:val="0"/>
          <w:numId w:val="23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материально-техническо</w:t>
      </w:r>
      <w:r w:rsidR="007226A5">
        <w:rPr>
          <w:rFonts w:ascii="Times New Roman" w:eastAsia="Times New Roman" w:hAnsi="Times New Roman" w:cs="Times New Roman"/>
          <w:sz w:val="26"/>
          <w:szCs w:val="26"/>
          <w:lang w:eastAsia="ru-RU"/>
        </w:rPr>
        <w:t>е – дать краткий перечень оборудования, инстр</w:t>
      </w:r>
      <w:r w:rsidR="007226A5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7226A5">
        <w:rPr>
          <w:rFonts w:ascii="Times New Roman" w:eastAsia="Times New Roman" w:hAnsi="Times New Roman" w:cs="Times New Roman"/>
          <w:sz w:val="26"/>
          <w:szCs w:val="26"/>
          <w:lang w:eastAsia="ru-RU"/>
        </w:rPr>
        <w:t>ментов и материалов (в расчете на число обучающихся).</w:t>
      </w:r>
      <w:proofErr w:type="gramEnd"/>
    </w:p>
    <w:p w:rsidR="00AA7143" w:rsidRDefault="007226A5" w:rsidP="00AA714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A7CFE">
        <w:rPr>
          <w:rFonts w:ascii="Times New Roman" w:eastAsia="Times New Roman" w:hAnsi="Times New Roman" w:cs="Times New Roman"/>
          <w:sz w:val="26"/>
          <w:szCs w:val="26"/>
          <w:lang w:eastAsia="ru-RU"/>
        </w:rPr>
        <w:t>. Ожидаемые результаты (уровень результатов работы по программе):</w:t>
      </w:r>
    </w:p>
    <w:p w:rsidR="00AA7143" w:rsidRDefault="00AA7143" w:rsidP="00AA7143">
      <w:pPr>
        <w:pStyle w:val="a3"/>
        <w:numPr>
          <w:ilvl w:val="0"/>
          <w:numId w:val="2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основных результатов, на которые ориентирована Програ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BA7CFE">
        <w:rPr>
          <w:rFonts w:ascii="Times New Roman" w:eastAsia="Times New Roman" w:hAnsi="Times New Roman" w:cs="Times New Roman"/>
          <w:sz w:val="26"/>
          <w:szCs w:val="26"/>
          <w:lang w:eastAsia="ru-RU"/>
        </w:rPr>
        <w:t>ма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A7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приобретение</w:t>
      </w:r>
      <w:r w:rsidR="00BA7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школьником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социальных знаний</w:t>
      </w:r>
      <w:r w:rsidR="00BA7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 общественных нормах, устройстве общества, о социально одобряемых и неодобряемых формах поведения в обществе и т.п.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2</w:t>
      </w:r>
      <w:r w:rsidR="00BA7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 результатов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формирование позитивного отношения к базовым ценностям нашего общества</w:t>
      </w:r>
      <w:r w:rsidR="00BA7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(человек, семья, Отечество, природа, мир, знания, труд, культура), ценностного отношения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социальной реальности в целом;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A7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уровень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приобретение</w:t>
      </w:r>
      <w:r w:rsidR="00BA7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школьником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опыта самостоятельного социального действия);</w:t>
      </w:r>
      <w:proofErr w:type="gramEnd"/>
    </w:p>
    <w:p w:rsidR="00AA7143" w:rsidRDefault="00AA7143" w:rsidP="00AA7143">
      <w:pPr>
        <w:pStyle w:val="a3"/>
        <w:numPr>
          <w:ilvl w:val="0"/>
          <w:numId w:val="2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выход за пределы аудитории (организация мест демонстрации успешности обучающихся</w:t>
      </w:r>
      <w:r w:rsidR="00BA7CFE">
        <w:rPr>
          <w:rFonts w:ascii="Times New Roman" w:eastAsia="Times New Roman" w:hAnsi="Times New Roman" w:cs="Times New Roman"/>
          <w:sz w:val="26"/>
          <w:szCs w:val="26"/>
          <w:lang w:eastAsia="ru-RU"/>
        </w:rPr>
        <w:t>; система отслеживания и оценивания результатов обучения детей (могут быть представлены на выставках, соревнованиях, конкурсах, учебно-исследовательских конференциях и т.д.; выход за пределы ОУ;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 в Интернет);</w:t>
      </w:r>
    </w:p>
    <w:p w:rsidR="00AA7143" w:rsidRDefault="00B000DD" w:rsidP="00AA7143">
      <w:pPr>
        <w:pStyle w:val="a3"/>
        <w:numPr>
          <w:ilvl w:val="0"/>
          <w:numId w:val="24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портфель</w:t>
      </w:r>
      <w:r w:rsidR="00AA71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достижений школьника.</w:t>
      </w:r>
    </w:p>
    <w:p w:rsidR="00CD2ABB" w:rsidRDefault="00BA7CFE" w:rsidP="00E70597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8. Список литературы</w:t>
      </w:r>
      <w:r w:rsidR="00E549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4980" w:rsidRDefault="00E54980" w:rsidP="00E70597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Приводятся два списка литературы:</w:t>
      </w:r>
    </w:p>
    <w:p w:rsidR="00CD2ABB" w:rsidRDefault="00E54980" w:rsidP="00E54980">
      <w:pPr>
        <w:pStyle w:val="a3"/>
        <w:numPr>
          <w:ilvl w:val="0"/>
          <w:numId w:val="2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литература, используемая педагогом для разработки Программы и организ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образовательного процесса;</w:t>
      </w:r>
    </w:p>
    <w:p w:rsidR="00E54980" w:rsidRDefault="00E54980" w:rsidP="00E54980">
      <w:pPr>
        <w:pStyle w:val="a3"/>
        <w:numPr>
          <w:ilvl w:val="0"/>
          <w:numId w:val="25"/>
        </w:num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литератур</w:t>
      </w:r>
      <w:r w:rsidR="00BA7CFE">
        <w:rPr>
          <w:rFonts w:ascii="Times New Roman" w:eastAsia="Times New Roman" w:hAnsi="Times New Roman" w:cs="Times New Roman"/>
          <w:sz w:val="26"/>
          <w:szCs w:val="26"/>
          <w:lang w:eastAsia="ru-RU"/>
        </w:rPr>
        <w:t>а, рекомендуемая для детей и родителей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223DF" w:rsidRDefault="00E223DF" w:rsidP="00E223D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3DF" w:rsidRDefault="00E223DF" w:rsidP="00E223D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E223DF" w:rsidRPr="00E41368" w:rsidRDefault="00E223DF" w:rsidP="00E223DF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4136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Составитель</w:t>
      </w:r>
      <w:r w:rsidR="002676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– Е.С. </w:t>
      </w:r>
      <w:proofErr w:type="spellStart"/>
      <w:r w:rsidR="002676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Манданова</w:t>
      </w:r>
      <w:proofErr w:type="spellEnd"/>
      <w:r w:rsidR="002676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proofErr w:type="spellStart"/>
      <w:r w:rsidR="002676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к.п.н</w:t>
      </w:r>
      <w:proofErr w:type="spellEnd"/>
      <w:r w:rsidR="002676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., заслуженный работник образования Ре</w:t>
      </w:r>
      <w:r w:rsidR="002676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2676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публики Бурятия, руководитель Центра методического сопровождения педагог</w:t>
      </w:r>
      <w:r w:rsidR="002676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="002676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ческих работников и образовательных организаций БРИОП. </w:t>
      </w:r>
    </w:p>
    <w:p w:rsidR="006753D3" w:rsidRDefault="006753D3" w:rsidP="00BF470E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3D3" w:rsidRDefault="006753D3" w:rsidP="00BF470E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3D3" w:rsidRDefault="006753D3" w:rsidP="00BF470E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3D3" w:rsidRDefault="006753D3" w:rsidP="00BF470E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53D3" w:rsidRPr="00A378E9" w:rsidRDefault="006753D3" w:rsidP="00BF470E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78E9" w:rsidRPr="00BF470E" w:rsidRDefault="00A378E9" w:rsidP="00BF470E">
      <w:pPr>
        <w:pStyle w:val="a3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378E9" w:rsidRPr="00BF470E" w:rsidSect="00741AA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2A" w:rsidRDefault="009C4F2A" w:rsidP="001E2E26">
      <w:pPr>
        <w:spacing w:after="0" w:line="240" w:lineRule="auto"/>
      </w:pPr>
      <w:r>
        <w:separator/>
      </w:r>
    </w:p>
  </w:endnote>
  <w:endnote w:type="continuationSeparator" w:id="0">
    <w:p w:rsidR="009C4F2A" w:rsidRDefault="009C4F2A" w:rsidP="001E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4716"/>
    </w:sdtPr>
    <w:sdtEndPr/>
    <w:sdtContent>
      <w:p w:rsidR="00854364" w:rsidRDefault="00B3164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C75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854364" w:rsidRDefault="008543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2A" w:rsidRDefault="009C4F2A" w:rsidP="001E2E26">
      <w:pPr>
        <w:spacing w:after="0" w:line="240" w:lineRule="auto"/>
      </w:pPr>
      <w:r>
        <w:separator/>
      </w:r>
    </w:p>
  </w:footnote>
  <w:footnote w:type="continuationSeparator" w:id="0">
    <w:p w:rsidR="009C4F2A" w:rsidRDefault="009C4F2A" w:rsidP="001E2E26">
      <w:pPr>
        <w:spacing w:after="0" w:line="240" w:lineRule="auto"/>
      </w:pPr>
      <w:r>
        <w:continuationSeparator/>
      </w:r>
    </w:p>
  </w:footnote>
  <w:footnote w:id="1">
    <w:p w:rsidR="006F3B70" w:rsidRDefault="006F3B70">
      <w:pPr>
        <w:pStyle w:val="a5"/>
      </w:pPr>
      <w:r>
        <w:rPr>
          <w:rStyle w:val="a7"/>
        </w:rPr>
        <w:footnoteRef/>
      </w:r>
      <w:r>
        <w:t xml:space="preserve"> Беспалова Г.М., Виноградова Н.М. Социальное проектирование подростка. Как изменить отношение к школе. – М.: изд. дом «Новый учебник», 2003.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CA0"/>
    <w:multiLevelType w:val="hybridMultilevel"/>
    <w:tmpl w:val="9758B07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9B3FFB"/>
    <w:multiLevelType w:val="hybridMultilevel"/>
    <w:tmpl w:val="616ABF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973E0"/>
    <w:multiLevelType w:val="hybridMultilevel"/>
    <w:tmpl w:val="3ECEB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4152C"/>
    <w:multiLevelType w:val="hybridMultilevel"/>
    <w:tmpl w:val="DEA062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67642"/>
    <w:multiLevelType w:val="hybridMultilevel"/>
    <w:tmpl w:val="249E2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E080D"/>
    <w:multiLevelType w:val="hybridMultilevel"/>
    <w:tmpl w:val="F8B8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A7E80"/>
    <w:multiLevelType w:val="hybridMultilevel"/>
    <w:tmpl w:val="AC560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D2FB3"/>
    <w:multiLevelType w:val="hybridMultilevel"/>
    <w:tmpl w:val="5B9623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53CC9"/>
    <w:multiLevelType w:val="hybridMultilevel"/>
    <w:tmpl w:val="D01A2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1302F"/>
    <w:multiLevelType w:val="hybridMultilevel"/>
    <w:tmpl w:val="9176E4AE"/>
    <w:lvl w:ilvl="0" w:tplc="64884D3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AA4443"/>
    <w:multiLevelType w:val="hybridMultilevel"/>
    <w:tmpl w:val="B830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96FD3"/>
    <w:multiLevelType w:val="hybridMultilevel"/>
    <w:tmpl w:val="A86268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B96458"/>
    <w:multiLevelType w:val="hybridMultilevel"/>
    <w:tmpl w:val="BDD8838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0E3F24"/>
    <w:multiLevelType w:val="hybridMultilevel"/>
    <w:tmpl w:val="1778C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249BA"/>
    <w:multiLevelType w:val="hybridMultilevel"/>
    <w:tmpl w:val="74185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327C1"/>
    <w:multiLevelType w:val="hybridMultilevel"/>
    <w:tmpl w:val="AD24EF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97F98"/>
    <w:multiLevelType w:val="hybridMultilevel"/>
    <w:tmpl w:val="6BC2928E"/>
    <w:lvl w:ilvl="0" w:tplc="04190005">
      <w:start w:val="1"/>
      <w:numFmt w:val="bullet"/>
      <w:lvlText w:val=""/>
      <w:lvlJc w:val="left"/>
      <w:pPr>
        <w:ind w:left="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>
    <w:nsid w:val="5FC5600C"/>
    <w:multiLevelType w:val="hybridMultilevel"/>
    <w:tmpl w:val="0F8CC6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E5D71"/>
    <w:multiLevelType w:val="hybridMultilevel"/>
    <w:tmpl w:val="12C2DA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284000"/>
    <w:multiLevelType w:val="hybridMultilevel"/>
    <w:tmpl w:val="110C3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B7AAE"/>
    <w:multiLevelType w:val="hybridMultilevel"/>
    <w:tmpl w:val="7C88CF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42928"/>
    <w:multiLevelType w:val="hybridMultilevel"/>
    <w:tmpl w:val="2A88F0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A17DB"/>
    <w:multiLevelType w:val="hybridMultilevel"/>
    <w:tmpl w:val="C178B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C0F10"/>
    <w:multiLevelType w:val="hybridMultilevel"/>
    <w:tmpl w:val="FC722F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3"/>
  </w:num>
  <w:num w:numId="8">
    <w:abstractNumId w:val="12"/>
  </w:num>
  <w:num w:numId="9">
    <w:abstractNumId w:val="11"/>
  </w:num>
  <w:num w:numId="10">
    <w:abstractNumId w:val="8"/>
  </w:num>
  <w:num w:numId="11">
    <w:abstractNumId w:val="16"/>
  </w:num>
  <w:num w:numId="12">
    <w:abstractNumId w:val="5"/>
  </w:num>
  <w:num w:numId="13">
    <w:abstractNumId w:val="17"/>
  </w:num>
  <w:num w:numId="14">
    <w:abstractNumId w:val="4"/>
  </w:num>
  <w:num w:numId="15">
    <w:abstractNumId w:val="2"/>
  </w:num>
  <w:num w:numId="16">
    <w:abstractNumId w:val="20"/>
  </w:num>
  <w:num w:numId="17">
    <w:abstractNumId w:val="3"/>
  </w:num>
  <w:num w:numId="18">
    <w:abstractNumId w:val="22"/>
  </w:num>
  <w:num w:numId="19">
    <w:abstractNumId w:val="7"/>
  </w:num>
  <w:num w:numId="20">
    <w:abstractNumId w:val="6"/>
  </w:num>
  <w:num w:numId="21">
    <w:abstractNumId w:val="10"/>
  </w:num>
  <w:num w:numId="22">
    <w:abstractNumId w:val="1"/>
  </w:num>
  <w:num w:numId="23">
    <w:abstractNumId w:val="14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649"/>
    <w:rsid w:val="000024DA"/>
    <w:rsid w:val="000054B2"/>
    <w:rsid w:val="00020A21"/>
    <w:rsid w:val="000261D0"/>
    <w:rsid w:val="00091E66"/>
    <w:rsid w:val="000B055B"/>
    <w:rsid w:val="000B5AF8"/>
    <w:rsid w:val="000F464B"/>
    <w:rsid w:val="00121520"/>
    <w:rsid w:val="0012245A"/>
    <w:rsid w:val="0013499A"/>
    <w:rsid w:val="00196BDD"/>
    <w:rsid w:val="001E2E26"/>
    <w:rsid w:val="001E67BA"/>
    <w:rsid w:val="00221CC4"/>
    <w:rsid w:val="00225F55"/>
    <w:rsid w:val="00252165"/>
    <w:rsid w:val="00267676"/>
    <w:rsid w:val="00297207"/>
    <w:rsid w:val="002A09B0"/>
    <w:rsid w:val="002A4C08"/>
    <w:rsid w:val="002A72B1"/>
    <w:rsid w:val="002F0A84"/>
    <w:rsid w:val="00312568"/>
    <w:rsid w:val="00314473"/>
    <w:rsid w:val="00314FCF"/>
    <w:rsid w:val="00316DA5"/>
    <w:rsid w:val="00320CD6"/>
    <w:rsid w:val="00326D28"/>
    <w:rsid w:val="00352E24"/>
    <w:rsid w:val="00384123"/>
    <w:rsid w:val="00396E07"/>
    <w:rsid w:val="003C5186"/>
    <w:rsid w:val="003D61A2"/>
    <w:rsid w:val="00416352"/>
    <w:rsid w:val="00480922"/>
    <w:rsid w:val="00482B40"/>
    <w:rsid w:val="004961BA"/>
    <w:rsid w:val="004C5C19"/>
    <w:rsid w:val="004D2B64"/>
    <w:rsid w:val="004E2D6E"/>
    <w:rsid w:val="004F76E0"/>
    <w:rsid w:val="00500235"/>
    <w:rsid w:val="005553AB"/>
    <w:rsid w:val="00645EA3"/>
    <w:rsid w:val="006553B0"/>
    <w:rsid w:val="00664651"/>
    <w:rsid w:val="006753D3"/>
    <w:rsid w:val="006F3B70"/>
    <w:rsid w:val="006F3C0C"/>
    <w:rsid w:val="00716BAB"/>
    <w:rsid w:val="007226A5"/>
    <w:rsid w:val="00737405"/>
    <w:rsid w:val="00741AA6"/>
    <w:rsid w:val="0075736B"/>
    <w:rsid w:val="007667D0"/>
    <w:rsid w:val="0077699F"/>
    <w:rsid w:val="00790D74"/>
    <w:rsid w:val="007E52F2"/>
    <w:rsid w:val="007F473F"/>
    <w:rsid w:val="00834522"/>
    <w:rsid w:val="00854364"/>
    <w:rsid w:val="0086006E"/>
    <w:rsid w:val="00863147"/>
    <w:rsid w:val="00881C13"/>
    <w:rsid w:val="00892035"/>
    <w:rsid w:val="00902778"/>
    <w:rsid w:val="00904AF1"/>
    <w:rsid w:val="00911DE2"/>
    <w:rsid w:val="0093265C"/>
    <w:rsid w:val="0097145E"/>
    <w:rsid w:val="00980BB8"/>
    <w:rsid w:val="0098118C"/>
    <w:rsid w:val="00986CB8"/>
    <w:rsid w:val="009914F4"/>
    <w:rsid w:val="009C215B"/>
    <w:rsid w:val="009C4F2A"/>
    <w:rsid w:val="009D6034"/>
    <w:rsid w:val="009F52A9"/>
    <w:rsid w:val="00A17AF4"/>
    <w:rsid w:val="00A378E9"/>
    <w:rsid w:val="00A43DAA"/>
    <w:rsid w:val="00AA7143"/>
    <w:rsid w:val="00AC6512"/>
    <w:rsid w:val="00B000DD"/>
    <w:rsid w:val="00B31646"/>
    <w:rsid w:val="00B50D69"/>
    <w:rsid w:val="00B723A1"/>
    <w:rsid w:val="00B826BD"/>
    <w:rsid w:val="00B95DDF"/>
    <w:rsid w:val="00B97354"/>
    <w:rsid w:val="00BA7CFE"/>
    <w:rsid w:val="00BB265A"/>
    <w:rsid w:val="00BC2725"/>
    <w:rsid w:val="00BD72F0"/>
    <w:rsid w:val="00BE1424"/>
    <w:rsid w:val="00BF04EF"/>
    <w:rsid w:val="00BF470E"/>
    <w:rsid w:val="00C240B5"/>
    <w:rsid w:val="00C34728"/>
    <w:rsid w:val="00C51C6D"/>
    <w:rsid w:val="00C53091"/>
    <w:rsid w:val="00C53A87"/>
    <w:rsid w:val="00C56CDC"/>
    <w:rsid w:val="00C734E8"/>
    <w:rsid w:val="00CD2ABB"/>
    <w:rsid w:val="00CE3EB0"/>
    <w:rsid w:val="00CF0C5B"/>
    <w:rsid w:val="00D109E6"/>
    <w:rsid w:val="00D12F59"/>
    <w:rsid w:val="00D278BA"/>
    <w:rsid w:val="00D40649"/>
    <w:rsid w:val="00D93EF6"/>
    <w:rsid w:val="00D9421E"/>
    <w:rsid w:val="00D97424"/>
    <w:rsid w:val="00DA255A"/>
    <w:rsid w:val="00DB57E3"/>
    <w:rsid w:val="00DD12B1"/>
    <w:rsid w:val="00DF1788"/>
    <w:rsid w:val="00E2202B"/>
    <w:rsid w:val="00E223DF"/>
    <w:rsid w:val="00E25564"/>
    <w:rsid w:val="00E31E34"/>
    <w:rsid w:val="00E41368"/>
    <w:rsid w:val="00E54980"/>
    <w:rsid w:val="00E70597"/>
    <w:rsid w:val="00E726DE"/>
    <w:rsid w:val="00EB5DE8"/>
    <w:rsid w:val="00EE6ADE"/>
    <w:rsid w:val="00EF0359"/>
    <w:rsid w:val="00F25B83"/>
    <w:rsid w:val="00F26C75"/>
    <w:rsid w:val="00F45D2D"/>
    <w:rsid w:val="00F67716"/>
    <w:rsid w:val="00F8538E"/>
    <w:rsid w:val="00FA7267"/>
    <w:rsid w:val="00FD1111"/>
    <w:rsid w:val="00FE2C3E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649"/>
    <w:pPr>
      <w:ind w:left="720"/>
      <w:contextualSpacing/>
    </w:pPr>
  </w:style>
  <w:style w:type="table" w:styleId="a4">
    <w:name w:val="Table Grid"/>
    <w:basedOn w:val="a1"/>
    <w:uiPriority w:val="59"/>
    <w:rsid w:val="00BF04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1E2E2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E2E2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E2E26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85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54364"/>
  </w:style>
  <w:style w:type="paragraph" w:styleId="aa">
    <w:name w:val="footer"/>
    <w:basedOn w:val="a"/>
    <w:link w:val="ab"/>
    <w:uiPriority w:val="99"/>
    <w:unhideWhenUsed/>
    <w:rsid w:val="0085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54364"/>
  </w:style>
  <w:style w:type="paragraph" w:styleId="ac">
    <w:name w:val="Balloon Text"/>
    <w:basedOn w:val="a"/>
    <w:link w:val="ad"/>
    <w:uiPriority w:val="99"/>
    <w:semiHidden/>
    <w:unhideWhenUsed/>
    <w:rsid w:val="0026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67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4A647-DB08-4F2B-AF80-3740F9EA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33</Pages>
  <Words>9604</Words>
  <Characters>54749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Администратор</cp:lastModifiedBy>
  <cp:revision>50</cp:revision>
  <cp:lastPrinted>2015-04-27T09:43:00Z</cp:lastPrinted>
  <dcterms:created xsi:type="dcterms:W3CDTF">2013-03-04T10:48:00Z</dcterms:created>
  <dcterms:modified xsi:type="dcterms:W3CDTF">2015-04-27T09:44:00Z</dcterms:modified>
</cp:coreProperties>
</file>