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FF53A" w14:textId="77777777" w:rsidR="00F10F75" w:rsidRDefault="00287FF4" w:rsidP="00F1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09A09BF" wp14:editId="6074DD2B">
            <wp:simplePos x="0" y="0"/>
            <wp:positionH relativeFrom="margin">
              <wp:posOffset>2428108</wp:posOffset>
            </wp:positionH>
            <wp:positionV relativeFrom="paragraph">
              <wp:posOffset>396</wp:posOffset>
            </wp:positionV>
            <wp:extent cx="1637665" cy="995045"/>
            <wp:effectExtent l="0" t="0" r="0" b="0"/>
            <wp:wrapTight wrapText="bothSides">
              <wp:wrapPolygon edited="0">
                <wp:start x="17588" y="1241"/>
                <wp:lineTo x="3266" y="3722"/>
                <wp:lineTo x="1508" y="8271"/>
                <wp:lineTo x="2513" y="8684"/>
                <wp:lineTo x="1005" y="12406"/>
                <wp:lineTo x="1508" y="17368"/>
                <wp:lineTo x="5276" y="19022"/>
                <wp:lineTo x="9297" y="19849"/>
                <wp:lineTo x="18342" y="19849"/>
                <wp:lineTo x="18593" y="19022"/>
                <wp:lineTo x="20603" y="15301"/>
                <wp:lineTo x="20603" y="8684"/>
                <wp:lineTo x="19347" y="3308"/>
                <wp:lineTo x="19096" y="1241"/>
                <wp:lineTo x="17588" y="1241"/>
              </wp:wrapPolygon>
            </wp:wrapTight>
            <wp:docPr id="2" name="Рисунок 2" descr="http://uchitel-slovesnik.ru/images/logo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hitel-slovesnik.ru/images/logo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7EDF" w14:textId="77777777" w:rsidR="00F10F75" w:rsidRDefault="00287FF4" w:rsidP="00F1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A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E55B354" wp14:editId="38CD8F42">
            <wp:simplePos x="0" y="0"/>
            <wp:positionH relativeFrom="margin">
              <wp:posOffset>4554088</wp:posOffset>
            </wp:positionH>
            <wp:positionV relativeFrom="paragraph">
              <wp:posOffset>14605</wp:posOffset>
            </wp:positionV>
            <wp:extent cx="1624965" cy="767715"/>
            <wp:effectExtent l="0" t="0" r="0" b="0"/>
            <wp:wrapTight wrapText="bothSides">
              <wp:wrapPolygon edited="0">
                <wp:start x="3292" y="2680"/>
                <wp:lineTo x="2026" y="9648"/>
                <wp:lineTo x="2532" y="12864"/>
                <wp:lineTo x="6837" y="16615"/>
                <wp:lineTo x="7343" y="17687"/>
                <wp:lineTo x="14181" y="17687"/>
                <wp:lineTo x="19751" y="13400"/>
                <wp:lineTo x="20005" y="8040"/>
                <wp:lineTo x="15953" y="5360"/>
                <wp:lineTo x="6077" y="2680"/>
                <wp:lineTo x="3292" y="2680"/>
              </wp:wrapPolygon>
            </wp:wrapTight>
            <wp:docPr id="1" name="Рисунок 1" descr="C:\Users\1\AppData\Local\Temp\Rar$DIa22796.22572\pgrants_logo_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22796.22572\pgrants_logo_g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311D1" w14:textId="77777777" w:rsidR="00F10F75" w:rsidRDefault="00F10F75" w:rsidP="00F1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1F72D7" w14:textId="77777777" w:rsidR="00F10F75" w:rsidRDefault="00F10F75" w:rsidP="00F1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857BF2" w14:textId="77777777" w:rsidR="00F10F75" w:rsidRDefault="00F10F75" w:rsidP="00F10F75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F0C495" w14:textId="77777777" w:rsidR="00F10F75" w:rsidRPr="00F02795" w:rsidRDefault="00F10F75" w:rsidP="00F1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95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3BB287E2" w14:textId="77777777" w:rsidR="00F10F75" w:rsidRPr="00F02795" w:rsidRDefault="00F10F75" w:rsidP="00F10F75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Международная просветительская акция «Пушкинский диктант»: путешествие с А.С. Пушкиным, который «победил и время, и пространство»</w:t>
      </w:r>
    </w:p>
    <w:p w14:paraId="4B13B767" w14:textId="77777777" w:rsidR="00F10F75" w:rsidRDefault="00F02795" w:rsidP="00F10F75">
      <w:pPr>
        <w:spacing w:before="100" w:beforeAutospacing="1" w:after="240" w:line="240" w:lineRule="auto"/>
        <w:ind w:right="1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FDA6A0" wp14:editId="5DEE252F">
            <wp:simplePos x="0" y="0"/>
            <wp:positionH relativeFrom="margin">
              <wp:posOffset>2918460</wp:posOffset>
            </wp:positionH>
            <wp:positionV relativeFrom="paragraph">
              <wp:posOffset>49530</wp:posOffset>
            </wp:positionV>
            <wp:extent cx="8064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0920" y="21398"/>
                <wp:lineTo x="20920" y="0"/>
                <wp:lineTo x="0" y="0"/>
              </wp:wrapPolygon>
            </wp:wrapTight>
            <wp:docPr id="3" name="Рисунок 3" descr="C:\Users\1\Desktop\Дудова\ЛОТИП\Вариант-окончате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удова\ЛОТИП\Вариант-окончатель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FBD23" w14:textId="77777777" w:rsidR="00F10F75" w:rsidRDefault="00F10F75" w:rsidP="00F10F75">
      <w:pPr>
        <w:spacing w:before="100" w:beforeAutospacing="1" w:after="240" w:line="240" w:lineRule="auto"/>
        <w:ind w:right="1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7D5F0" w14:textId="77777777" w:rsidR="009D5924" w:rsidRDefault="009D5924" w:rsidP="001530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971315" w14:textId="77777777" w:rsidR="001530AC" w:rsidRDefault="00F10F75" w:rsidP="00F02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75">
        <w:rPr>
          <w:rFonts w:ascii="Times New Roman" w:hAnsi="Times New Roman" w:cs="Times New Roman"/>
          <w:b/>
          <w:sz w:val="28"/>
          <w:szCs w:val="28"/>
        </w:rPr>
        <w:t xml:space="preserve">6 июня 2020 года в шестой раз по всему миру пройдет просветительская акция «Пушкинский диктант», направленная на популяризацию русской литературы, русского языка, чтения и культуры России, путем привлечения внимания широких слоев населения к феномену жизни и творчества А.С. Пушкина. </w:t>
      </w:r>
    </w:p>
    <w:p w14:paraId="50C3DDA0" w14:textId="77777777" w:rsidR="00767088" w:rsidRDefault="00767088" w:rsidP="00F02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088">
        <w:rPr>
          <w:rFonts w:ascii="Times New Roman" w:hAnsi="Times New Roman" w:cs="Times New Roman"/>
          <w:sz w:val="28"/>
          <w:szCs w:val="28"/>
        </w:rPr>
        <w:t>Проект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C93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ссийской общественной организац</w:t>
      </w:r>
      <w:r w:rsidRPr="00792C9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792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«Ассоциация учителей литературы и русского языка» (АССУЛ)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</w:t>
      </w:r>
      <w:r w:rsidRPr="00EA36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Президента Российской Федерации на развитие гражданского общества, предоставленного Фондом президентских грантов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1A2A88" w14:textId="77777777" w:rsidR="00767088" w:rsidRDefault="00767088" w:rsidP="00F02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«Пушкинский диктант» напис</w:t>
      </w:r>
      <w:r w:rsidR="00F02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 человек, в их числе представители из 52 регионов Российской Федерации и 14 из зарубежных стран. В День русского языка и Пушкинский день России именно акция объединила все группы населения: от первоклассников до пенсионеров в городах и далеких селах нашей бескрайней страны</w:t>
      </w:r>
      <w:r w:rsidR="0097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и взрослые от Америки до Монголии, Калининграда и </w:t>
      </w:r>
      <w:r w:rsidR="00973B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увлечением и восторгом выполняли необычные задания «Пушкинского диктанта».</w:t>
      </w:r>
    </w:p>
    <w:p w14:paraId="57DE49FE" w14:textId="77777777" w:rsidR="00767088" w:rsidRDefault="00767088" w:rsidP="00F02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организаторы акции приглашают всех желающих совершить увлекательное путешествие с А.С. Пушкиным и его героями по России, </w:t>
      </w:r>
      <w:r w:rsidR="00F027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заглянуть в памятные места, связанные с именем поэта в мире, насладиться пушкинскими шедеврами в живописи, музыке и театре.</w:t>
      </w:r>
    </w:p>
    <w:p w14:paraId="05C98405" w14:textId="77777777" w:rsidR="00F02795" w:rsidRDefault="00F02795" w:rsidP="00F02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Столицей «Пушкинского диктанта» в 2020 году был выбран блистательный Петербург – город, оставшийся навеки на страницах произведений А.С. Пушкина.</w:t>
      </w:r>
    </w:p>
    <w:p w14:paraId="1EDA7921" w14:textId="77777777" w:rsidR="00F02795" w:rsidRDefault="00F02795" w:rsidP="00F02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всех желающих 6 июня 2020 года принять участие в Международной просветительской акции «Пушкинский диктант»! </w:t>
      </w:r>
    </w:p>
    <w:p w14:paraId="3E659B24" w14:textId="77777777" w:rsidR="00F02795" w:rsidRPr="00D67A14" w:rsidRDefault="00F02795" w:rsidP="00F02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Зарегистрироваться на мероприятие и получить подробную информацию можно на странице акции на сайте АССУЛ: </w:t>
      </w:r>
      <w:hyperlink r:id="rId8" w:history="1">
        <w:r w:rsidRPr="00D67A14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http://uchitel-slovesnik.ru/activities/pushkinskiy-diktant-2020</w:t>
        </w:r>
      </w:hyperlink>
      <w:r w:rsidRPr="00D67A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FD77BD" w14:textId="77777777" w:rsidR="00F02795" w:rsidRDefault="00F02795" w:rsidP="00F02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посмотреть презентационный ролик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просветительской акции «Пушкинский диктант».</w:t>
      </w:r>
    </w:p>
    <w:p w14:paraId="48E76853" w14:textId="6B7E238F" w:rsidR="00F10F75" w:rsidRPr="00A73D1A" w:rsidRDefault="00F02795" w:rsidP="00F02795">
      <w:pPr>
        <w:spacing w:after="0" w:line="240" w:lineRule="auto"/>
        <w:ind w:firstLine="709"/>
        <w:jc w:val="both"/>
        <w:rPr>
          <w:rStyle w:val="a3"/>
          <w:rFonts w:eastAsia="Calibri"/>
        </w:rPr>
      </w:pPr>
      <w:r>
        <w:rPr>
          <w:rFonts w:ascii="Times New Roman" w:hAnsi="Times New Roman" w:cs="Times New Roman"/>
          <w:sz w:val="28"/>
          <w:szCs w:val="28"/>
        </w:rPr>
        <w:t>Ссылка на ролик</w:t>
      </w:r>
      <w:r w:rsidR="00A73D1A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A73D1A">
        <w:rPr>
          <w:rStyle w:val="a3"/>
          <w:rFonts w:ascii="Times New Roman" w:eastAsia="Calibri" w:hAnsi="Times New Roman" w:cs="Times New Roman"/>
          <w:sz w:val="28"/>
          <w:szCs w:val="28"/>
        </w:rPr>
        <w:fldChar w:fldCharType="begin"/>
      </w:r>
      <w:r w:rsidR="00A73D1A">
        <w:rPr>
          <w:rStyle w:val="a3"/>
          <w:rFonts w:ascii="Times New Roman" w:eastAsia="Calibri" w:hAnsi="Times New Roman" w:cs="Times New Roman"/>
          <w:sz w:val="28"/>
          <w:szCs w:val="28"/>
        </w:rPr>
        <w:instrText xml:space="preserve"> HYPERLINK "</w:instrText>
      </w:r>
      <w:r w:rsidR="00A73D1A" w:rsidRPr="00A73D1A">
        <w:rPr>
          <w:rStyle w:val="a3"/>
          <w:rFonts w:ascii="Times New Roman" w:eastAsia="Calibri" w:hAnsi="Times New Roman" w:cs="Times New Roman"/>
          <w:sz w:val="28"/>
          <w:szCs w:val="28"/>
        </w:rPr>
        <w:instrText>http://uchitel-slovesnik.ru/activities/pushkinskiy-diktant-2020/prezentacionnyj-rolik-pushkinskij-diktant-2020</w:instrText>
      </w:r>
      <w:r w:rsidR="00A73D1A">
        <w:rPr>
          <w:rStyle w:val="a3"/>
          <w:rFonts w:ascii="Times New Roman" w:eastAsia="Calibri" w:hAnsi="Times New Roman" w:cs="Times New Roman"/>
          <w:sz w:val="28"/>
          <w:szCs w:val="28"/>
        </w:rPr>
        <w:instrText xml:space="preserve">" </w:instrText>
      </w:r>
      <w:r w:rsidR="00A73D1A">
        <w:rPr>
          <w:rStyle w:val="a3"/>
          <w:rFonts w:ascii="Times New Roman" w:eastAsia="Calibri" w:hAnsi="Times New Roman" w:cs="Times New Roman"/>
          <w:sz w:val="28"/>
          <w:szCs w:val="28"/>
        </w:rPr>
        <w:fldChar w:fldCharType="separate"/>
      </w:r>
      <w:r w:rsidR="00A73D1A" w:rsidRPr="00451794">
        <w:rPr>
          <w:rStyle w:val="a3"/>
          <w:rFonts w:ascii="Times New Roman" w:eastAsia="Calibri" w:hAnsi="Times New Roman" w:cs="Times New Roman"/>
          <w:sz w:val="28"/>
          <w:szCs w:val="28"/>
        </w:rPr>
        <w:t>http://uchitel-slovesnik.ru/activities/pushkinskiy-diktant-2020/prezentacionnyj-rolik-pushkinskij-diktant-2020</w:t>
      </w:r>
      <w:r w:rsidR="00A73D1A">
        <w:rPr>
          <w:rStyle w:val="a3"/>
          <w:rFonts w:ascii="Times New Roman" w:eastAsia="Calibri" w:hAnsi="Times New Roman" w:cs="Times New Roman"/>
          <w:sz w:val="28"/>
          <w:szCs w:val="28"/>
        </w:rPr>
        <w:fldChar w:fldCharType="end"/>
      </w:r>
    </w:p>
    <w:sectPr w:rsidR="00F10F75" w:rsidRPr="00A73D1A" w:rsidSect="00287FF4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70915"/>
    <w:multiLevelType w:val="hybridMultilevel"/>
    <w:tmpl w:val="F19C9C4A"/>
    <w:lvl w:ilvl="0" w:tplc="4770FB3A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AC"/>
    <w:rsid w:val="001530AC"/>
    <w:rsid w:val="00287FF4"/>
    <w:rsid w:val="0038467B"/>
    <w:rsid w:val="00767088"/>
    <w:rsid w:val="00973B7C"/>
    <w:rsid w:val="009D5924"/>
    <w:rsid w:val="00A73D1A"/>
    <w:rsid w:val="00B94D06"/>
    <w:rsid w:val="00F02795"/>
    <w:rsid w:val="00F1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5C1C"/>
  <w15:chartTrackingRefBased/>
  <w15:docId w15:val="{49F2421C-E1C2-4C55-A282-0B206193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7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3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-slovesnik.ru/activities/pushkinskiy-diktant-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Liliya Rudman</cp:lastModifiedBy>
  <cp:revision>4</cp:revision>
  <dcterms:created xsi:type="dcterms:W3CDTF">2020-03-11T08:10:00Z</dcterms:created>
  <dcterms:modified xsi:type="dcterms:W3CDTF">2020-04-05T22:03:00Z</dcterms:modified>
</cp:coreProperties>
</file>