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2" w:rsidRPr="00453270" w:rsidRDefault="003F4812" w:rsidP="003F481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270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3F4812" w:rsidRPr="00453270" w:rsidRDefault="003F4812" w:rsidP="008066EA">
      <w:pPr>
        <w:jc w:val="right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Ректор</w:t>
      </w:r>
      <w:r w:rsidR="008066EA" w:rsidRPr="00453270">
        <w:rPr>
          <w:rFonts w:ascii="Times New Roman" w:hAnsi="Times New Roman" w:cs="Times New Roman"/>
          <w:sz w:val="28"/>
          <w:szCs w:val="28"/>
        </w:rPr>
        <w:t xml:space="preserve"> </w:t>
      </w:r>
      <w:r w:rsidRPr="00453270">
        <w:rPr>
          <w:rFonts w:ascii="Times New Roman" w:hAnsi="Times New Roman" w:cs="Times New Roman"/>
          <w:sz w:val="28"/>
          <w:szCs w:val="28"/>
        </w:rPr>
        <w:t xml:space="preserve">ГАУ ДПО РБ «БРИОП» </w:t>
      </w:r>
    </w:p>
    <w:p w:rsidR="003F4812" w:rsidRPr="00453270" w:rsidRDefault="003F4812" w:rsidP="003F4812">
      <w:pPr>
        <w:jc w:val="right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В.Ц. Цыренов</w:t>
      </w:r>
    </w:p>
    <w:p w:rsidR="003F4812" w:rsidRPr="00453270" w:rsidRDefault="003F4812" w:rsidP="003F4812">
      <w:pPr>
        <w:jc w:val="right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«__» _______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_</w:t>
      </w:r>
      <w:r w:rsidR="008066EA" w:rsidRPr="00453270">
        <w:rPr>
          <w:rFonts w:ascii="Times New Roman" w:hAnsi="Times New Roman" w:cs="Times New Roman"/>
          <w:sz w:val="28"/>
          <w:szCs w:val="28"/>
        </w:rPr>
        <w:t xml:space="preserve">  </w:t>
      </w:r>
      <w:r w:rsidRPr="00453270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F4812" w:rsidRPr="00453270" w:rsidRDefault="003F4812" w:rsidP="003F4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4812" w:rsidRPr="00453270" w:rsidRDefault="003F4812" w:rsidP="008A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о Республиканском конкурсе «</w:t>
      </w:r>
      <w:r w:rsidR="008A63DE" w:rsidRPr="00453270">
        <w:rPr>
          <w:rFonts w:ascii="Times New Roman" w:hAnsi="Times New Roman" w:cs="Times New Roman"/>
          <w:b/>
          <w:sz w:val="28"/>
          <w:szCs w:val="28"/>
        </w:rPr>
        <w:t>Реализация требований ФГОС в географическом образовании</w:t>
      </w:r>
      <w:r w:rsidRPr="00453270">
        <w:rPr>
          <w:rFonts w:ascii="Times New Roman" w:hAnsi="Times New Roman" w:cs="Times New Roman"/>
          <w:b/>
          <w:sz w:val="28"/>
          <w:szCs w:val="28"/>
        </w:rPr>
        <w:t>»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1.1. Республиканский конкурс «</w:t>
      </w:r>
      <w:r w:rsidR="008A63DE" w:rsidRPr="00453270">
        <w:rPr>
          <w:rFonts w:ascii="Times New Roman" w:hAnsi="Times New Roman" w:cs="Times New Roman"/>
          <w:sz w:val="28"/>
          <w:szCs w:val="28"/>
        </w:rPr>
        <w:t>Реализация требований ФГОС в географическом образовании</w:t>
      </w:r>
      <w:r w:rsidRPr="00453270">
        <w:rPr>
          <w:rFonts w:ascii="Times New Roman" w:hAnsi="Times New Roman" w:cs="Times New Roman"/>
          <w:sz w:val="28"/>
          <w:szCs w:val="28"/>
        </w:rPr>
        <w:t>» проводится в целях повышения уровня и развития географического образова</w:t>
      </w:r>
      <w:r w:rsidR="00453270">
        <w:rPr>
          <w:rFonts w:ascii="Times New Roman" w:hAnsi="Times New Roman" w:cs="Times New Roman"/>
          <w:sz w:val="28"/>
          <w:szCs w:val="28"/>
        </w:rPr>
        <w:t xml:space="preserve">ния в связи с реализацией </w:t>
      </w:r>
      <w:proofErr w:type="gramStart"/>
      <w:r w:rsidR="00453270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4532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далее</w:t>
      </w:r>
      <w:r w:rsidR="00453270">
        <w:rPr>
          <w:rFonts w:ascii="Times New Roman" w:hAnsi="Times New Roman" w:cs="Times New Roman"/>
          <w:sz w:val="28"/>
          <w:szCs w:val="28"/>
        </w:rPr>
        <w:t xml:space="preserve"> - </w:t>
      </w:r>
      <w:r w:rsidRPr="00453270">
        <w:rPr>
          <w:rFonts w:ascii="Times New Roman" w:hAnsi="Times New Roman" w:cs="Times New Roman"/>
          <w:sz w:val="28"/>
          <w:szCs w:val="28"/>
        </w:rPr>
        <w:t xml:space="preserve"> Конкурс)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II. Цели и задачи проведения Конкурса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2.1. Цель: Выявление, обобщение, экспертное оценивание лучших практик организации географического образова</w:t>
      </w:r>
      <w:r w:rsidR="000D55A4">
        <w:rPr>
          <w:rFonts w:ascii="Times New Roman" w:hAnsi="Times New Roman" w:cs="Times New Roman"/>
          <w:sz w:val="28"/>
          <w:szCs w:val="28"/>
        </w:rPr>
        <w:t>ния в условиях реализации ФГОС</w:t>
      </w:r>
      <w:r w:rsidRPr="00453270">
        <w:rPr>
          <w:rFonts w:ascii="Times New Roman" w:hAnsi="Times New Roman" w:cs="Times New Roman"/>
          <w:sz w:val="28"/>
          <w:szCs w:val="28"/>
        </w:rPr>
        <w:t>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2.2. Задачи: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1. Выявление перспективных и оригинальных методических разработок</w:t>
      </w:r>
      <w:r w:rsidR="00901723" w:rsidRPr="00453270">
        <w:rPr>
          <w:rFonts w:ascii="Times New Roman" w:hAnsi="Times New Roman" w:cs="Times New Roman"/>
          <w:sz w:val="28"/>
          <w:szCs w:val="28"/>
        </w:rPr>
        <w:t xml:space="preserve"> уроков, проектов, программ внеурочной деятельности</w:t>
      </w:r>
      <w:r w:rsidR="00453270" w:rsidRPr="00453270">
        <w:rPr>
          <w:rFonts w:ascii="Times New Roman" w:hAnsi="Times New Roman" w:cs="Times New Roman"/>
          <w:sz w:val="28"/>
          <w:szCs w:val="28"/>
        </w:rPr>
        <w:t xml:space="preserve"> </w:t>
      </w:r>
      <w:r w:rsidRPr="00453270">
        <w:rPr>
          <w:rFonts w:ascii="Times New Roman" w:hAnsi="Times New Roman" w:cs="Times New Roman"/>
          <w:sz w:val="28"/>
          <w:szCs w:val="28"/>
        </w:rPr>
        <w:t>по организации географического образова</w:t>
      </w:r>
      <w:r w:rsidR="00453270">
        <w:rPr>
          <w:rFonts w:ascii="Times New Roman" w:hAnsi="Times New Roman" w:cs="Times New Roman"/>
          <w:sz w:val="28"/>
          <w:szCs w:val="28"/>
        </w:rPr>
        <w:t>ния в условиях реализации ФГОС</w:t>
      </w:r>
      <w:r w:rsidRPr="00453270">
        <w:rPr>
          <w:rFonts w:ascii="Times New Roman" w:hAnsi="Times New Roman" w:cs="Times New Roman"/>
          <w:sz w:val="28"/>
          <w:szCs w:val="28"/>
        </w:rPr>
        <w:t>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2. Представление возможности публичной и открытой демонстрации профессионального опыта, а также обеспечение продвижения эффективных педагогических практик учителей географии образовательных организаций Республики Бурятия.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В Конкурсе могут принимать участие учителя географии, авторские коллективы учителей географии образовательных организаций Республики Бурятия.</w:t>
      </w:r>
    </w:p>
    <w:p w:rsidR="008066EA" w:rsidRPr="00453270" w:rsidRDefault="003F4812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 xml:space="preserve">IV. Порядок проведения Конкурса </w:t>
      </w:r>
    </w:p>
    <w:p w:rsidR="003F4812" w:rsidRPr="00453270" w:rsidRDefault="008066EA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4.1 Конкурс проводится в 2 этап</w:t>
      </w:r>
      <w:r w:rsidR="003F4812" w:rsidRPr="00453270">
        <w:rPr>
          <w:rFonts w:ascii="Times New Roman" w:hAnsi="Times New Roman" w:cs="Times New Roman"/>
          <w:b/>
          <w:sz w:val="28"/>
          <w:szCs w:val="28"/>
        </w:rPr>
        <w:t>а: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I этап - прием заявок на участие в Конкурсе</w:t>
      </w:r>
      <w:r w:rsidR="008A63DE" w:rsidRPr="00453270">
        <w:rPr>
          <w:rFonts w:ascii="Times New Roman" w:hAnsi="Times New Roman" w:cs="Times New Roman"/>
          <w:sz w:val="28"/>
          <w:szCs w:val="28"/>
        </w:rPr>
        <w:t xml:space="preserve"> по объявленным н</w:t>
      </w:r>
      <w:r w:rsidR="00453270">
        <w:rPr>
          <w:rFonts w:ascii="Times New Roman" w:hAnsi="Times New Roman" w:cs="Times New Roman"/>
          <w:sz w:val="28"/>
          <w:szCs w:val="28"/>
        </w:rPr>
        <w:t>оминациям (с 21.05.2021 г. по 21</w:t>
      </w:r>
      <w:r w:rsidR="008A63DE" w:rsidRPr="00453270">
        <w:rPr>
          <w:rFonts w:ascii="Times New Roman" w:hAnsi="Times New Roman" w:cs="Times New Roman"/>
          <w:sz w:val="28"/>
          <w:szCs w:val="28"/>
        </w:rPr>
        <w:t>.06.2021</w:t>
      </w:r>
      <w:r w:rsidRPr="00453270">
        <w:rPr>
          <w:rFonts w:ascii="Times New Roman" w:hAnsi="Times New Roman" w:cs="Times New Roman"/>
          <w:sz w:val="28"/>
          <w:szCs w:val="28"/>
        </w:rPr>
        <w:t xml:space="preserve"> г.) (Приложение 1)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lastRenderedPageBreak/>
        <w:t xml:space="preserve">II этап - </w:t>
      </w:r>
      <w:r w:rsidR="00453270" w:rsidRPr="00453270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4532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5327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453270">
        <w:rPr>
          <w:rFonts w:ascii="Times New Roman" w:hAnsi="Times New Roman" w:cs="Times New Roman"/>
          <w:sz w:val="28"/>
          <w:szCs w:val="28"/>
        </w:rPr>
        <w:t xml:space="preserve"> творческих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 xml:space="preserve"> работ представленных на Конкурс, награждение призеров и победителей, вручение сертификатов участникам Конку</w:t>
      </w:r>
      <w:r w:rsidR="008A63DE" w:rsidRPr="00453270">
        <w:rPr>
          <w:rFonts w:ascii="Times New Roman" w:hAnsi="Times New Roman" w:cs="Times New Roman"/>
          <w:sz w:val="28"/>
          <w:szCs w:val="28"/>
        </w:rPr>
        <w:t>рса (</w:t>
      </w:r>
      <w:r w:rsidR="00453270">
        <w:rPr>
          <w:rFonts w:ascii="Times New Roman" w:hAnsi="Times New Roman" w:cs="Times New Roman"/>
          <w:sz w:val="28"/>
          <w:szCs w:val="28"/>
        </w:rPr>
        <w:t xml:space="preserve">22 - </w:t>
      </w:r>
      <w:r w:rsidR="008A63DE" w:rsidRPr="00453270">
        <w:rPr>
          <w:rFonts w:ascii="Times New Roman" w:hAnsi="Times New Roman" w:cs="Times New Roman"/>
          <w:sz w:val="28"/>
          <w:szCs w:val="28"/>
        </w:rPr>
        <w:t>25 июня 2021</w:t>
      </w:r>
      <w:r w:rsidRPr="00453270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4.2. Для организации и проведения Конкурса формируется Оргкомитет (далее — Оргкомитет) из числа компетентных специалистов </w:t>
      </w:r>
      <w:proofErr w:type="spellStart"/>
      <w:r w:rsidRPr="0045327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53270">
        <w:rPr>
          <w:rFonts w:ascii="Times New Roman" w:hAnsi="Times New Roman" w:cs="Times New Roman"/>
          <w:sz w:val="28"/>
          <w:szCs w:val="28"/>
        </w:rPr>
        <w:t xml:space="preserve"> РБ, ГАУ ДПО РБ «БРИОП».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4.3. На основе поступивших заявок Оргкомитет формирует состав жюри, организует информационную поддержку.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4.4. Направления Конкурса: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1. Современный урок географии в со</w:t>
      </w:r>
      <w:r w:rsidR="008066EA" w:rsidRPr="00453270">
        <w:rPr>
          <w:rFonts w:ascii="Times New Roman" w:hAnsi="Times New Roman" w:cs="Times New Roman"/>
          <w:sz w:val="28"/>
          <w:szCs w:val="28"/>
        </w:rPr>
        <w:t>ответствии с требованиями ФГОС С</w:t>
      </w:r>
      <w:r w:rsidRPr="00453270">
        <w:rPr>
          <w:rFonts w:ascii="Times New Roman" w:hAnsi="Times New Roman" w:cs="Times New Roman"/>
          <w:sz w:val="28"/>
          <w:szCs w:val="28"/>
        </w:rPr>
        <w:t>ОО (разработка урока, презентация к уроку, видео-урок).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2. Организация внеурочной деятельности по географии в соответствии с требования</w:t>
      </w:r>
      <w:r w:rsidR="008066EA" w:rsidRPr="00453270">
        <w:rPr>
          <w:rFonts w:ascii="Times New Roman" w:hAnsi="Times New Roman" w:cs="Times New Roman"/>
          <w:sz w:val="28"/>
          <w:szCs w:val="28"/>
        </w:rPr>
        <w:t>ми ФГОС С</w:t>
      </w:r>
      <w:r w:rsidRPr="00453270">
        <w:rPr>
          <w:rFonts w:ascii="Times New Roman" w:hAnsi="Times New Roman" w:cs="Times New Roman"/>
          <w:sz w:val="28"/>
          <w:szCs w:val="28"/>
        </w:rPr>
        <w:t>ОО (защита программы внеурочной деятельности).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3. Организация проектной деятельности при изучении предмета «География» (разработка и защита проекта).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>4.5. Номинации конкурса</w:t>
      </w:r>
      <w:r w:rsidRPr="00453270">
        <w:rPr>
          <w:rFonts w:ascii="Times New Roman" w:hAnsi="Times New Roman" w:cs="Times New Roman"/>
          <w:sz w:val="28"/>
          <w:szCs w:val="28"/>
        </w:rPr>
        <w:t>: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1. Лучший современный урок.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2. Лучшая программа внеурочной деятельности.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3. Лучший проект</w:t>
      </w:r>
      <w:r w:rsidR="00453270">
        <w:rPr>
          <w:rFonts w:ascii="Times New Roman" w:hAnsi="Times New Roman" w:cs="Times New Roman"/>
          <w:sz w:val="28"/>
          <w:szCs w:val="28"/>
        </w:rPr>
        <w:t xml:space="preserve"> по изучению предмета «География»</w:t>
      </w:r>
      <w:r w:rsidRPr="00453270">
        <w:rPr>
          <w:rFonts w:ascii="Times New Roman" w:hAnsi="Times New Roman" w:cs="Times New Roman"/>
          <w:sz w:val="28"/>
          <w:szCs w:val="28"/>
        </w:rPr>
        <w:t>.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5327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0D55A4">
        <w:rPr>
          <w:rFonts w:ascii="Times New Roman" w:hAnsi="Times New Roman" w:cs="Times New Roman"/>
          <w:b/>
          <w:sz w:val="28"/>
          <w:szCs w:val="28"/>
        </w:rPr>
        <w:t>, подведение итогов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Все участники Конкурса получат сертификат, победители и призеры на</w:t>
      </w:r>
      <w:r w:rsidR="00453270">
        <w:rPr>
          <w:rFonts w:ascii="Times New Roman" w:hAnsi="Times New Roman" w:cs="Times New Roman"/>
          <w:sz w:val="28"/>
          <w:szCs w:val="28"/>
        </w:rPr>
        <w:t>граждаются дипломами</w:t>
      </w:r>
      <w:r w:rsidRPr="00453270">
        <w:rPr>
          <w:rFonts w:ascii="Times New Roman" w:hAnsi="Times New Roman" w:cs="Times New Roman"/>
          <w:sz w:val="28"/>
          <w:szCs w:val="28"/>
        </w:rPr>
        <w:t>. Результаты Конкурса размещаются на сайте ГАУ ДПО РБ «БРИОП».</w:t>
      </w: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8A63DE" w:rsidP="003F4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DE" w:rsidRPr="00453270" w:rsidRDefault="003F4812" w:rsidP="008A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Прило</w:t>
      </w:r>
      <w:r w:rsidR="008A63DE" w:rsidRPr="00453270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453270">
        <w:rPr>
          <w:rFonts w:ascii="Times New Roman" w:hAnsi="Times New Roman" w:cs="Times New Roman"/>
          <w:sz w:val="28"/>
          <w:szCs w:val="28"/>
        </w:rPr>
        <w:t>1</w:t>
      </w:r>
    </w:p>
    <w:p w:rsidR="003F4812" w:rsidRPr="00453270" w:rsidRDefault="003F4812" w:rsidP="008A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 Заявка участника конкурса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1. Ф.И.О. (полностью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2. Место 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4. Домашний адрес (индекс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5. Контактный 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6. Электронный 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7. Направление 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Конкурса:_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812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 xml:space="preserve">8. Тема представляемых </w:t>
      </w:r>
      <w:proofErr w:type="gramStart"/>
      <w:r w:rsidRPr="00453270">
        <w:rPr>
          <w:rFonts w:ascii="Times New Roman" w:hAnsi="Times New Roman" w:cs="Times New Roman"/>
          <w:sz w:val="28"/>
          <w:szCs w:val="28"/>
        </w:rPr>
        <w:t>материалов:_</w:t>
      </w:r>
      <w:proofErr w:type="gramEnd"/>
      <w:r w:rsidRPr="004532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0DFC" w:rsidRPr="00453270" w:rsidRDefault="003F4812" w:rsidP="003F4812">
      <w:pPr>
        <w:jc w:val="both"/>
        <w:rPr>
          <w:rFonts w:ascii="Times New Roman" w:hAnsi="Times New Roman" w:cs="Times New Roman"/>
          <w:sz w:val="28"/>
          <w:szCs w:val="28"/>
        </w:rPr>
      </w:pPr>
      <w:r w:rsidRPr="00453270">
        <w:rPr>
          <w:rFonts w:ascii="Times New Roman" w:hAnsi="Times New Roman" w:cs="Times New Roman"/>
          <w:sz w:val="28"/>
          <w:szCs w:val="28"/>
        </w:rPr>
        <w:t>Заявки принимаются до 20.06. 2</w:t>
      </w:r>
      <w:r w:rsidR="008A63DE" w:rsidRPr="00453270">
        <w:rPr>
          <w:rFonts w:ascii="Times New Roman" w:hAnsi="Times New Roman" w:cs="Times New Roman"/>
          <w:sz w:val="28"/>
          <w:szCs w:val="28"/>
        </w:rPr>
        <w:t>021</w:t>
      </w:r>
      <w:r w:rsidRPr="00453270">
        <w:rPr>
          <w:rFonts w:ascii="Times New Roman" w:hAnsi="Times New Roman" w:cs="Times New Roman"/>
          <w:sz w:val="28"/>
          <w:szCs w:val="28"/>
        </w:rPr>
        <w:t xml:space="preserve"> г. </w:t>
      </w:r>
      <w:r w:rsidR="000D55A4" w:rsidRPr="000D55A4">
        <w:rPr>
          <w:rFonts w:ascii="Times New Roman" w:hAnsi="Times New Roman" w:cs="Times New Roman"/>
          <w:sz w:val="28"/>
          <w:szCs w:val="28"/>
        </w:rPr>
        <w:t>на элект</w:t>
      </w:r>
      <w:r w:rsidR="000D55A4">
        <w:rPr>
          <w:rFonts w:ascii="Times New Roman" w:hAnsi="Times New Roman" w:cs="Times New Roman"/>
          <w:sz w:val="28"/>
          <w:szCs w:val="28"/>
        </w:rPr>
        <w:t>ронный адрес: sneghanab@mail.ru.</w:t>
      </w:r>
    </w:p>
    <w:sectPr w:rsidR="00370DFC" w:rsidRPr="0045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8F"/>
    <w:rsid w:val="000D55A4"/>
    <w:rsid w:val="001C4B8F"/>
    <w:rsid w:val="00370DFC"/>
    <w:rsid w:val="003F4812"/>
    <w:rsid w:val="00453270"/>
    <w:rsid w:val="006B3EC3"/>
    <w:rsid w:val="00757884"/>
    <w:rsid w:val="008066EA"/>
    <w:rsid w:val="008A63DE"/>
    <w:rsid w:val="009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F154-996D-4EA0-858D-739D070C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Антушев Александр Игоревич</cp:lastModifiedBy>
  <cp:revision>2</cp:revision>
  <cp:lastPrinted>2021-05-21T04:37:00Z</cp:lastPrinted>
  <dcterms:created xsi:type="dcterms:W3CDTF">2021-05-26T01:54:00Z</dcterms:created>
  <dcterms:modified xsi:type="dcterms:W3CDTF">2021-05-26T01:54:00Z</dcterms:modified>
</cp:coreProperties>
</file>